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606"/>
        <w:gridCol w:w="373"/>
      </w:tblGrid>
      <w:tr w:rsidR="00C17418" w:rsidRPr="002305AB" w14:paraId="490B1D87" w14:textId="77777777" w:rsidTr="00F96848">
        <w:trPr>
          <w:cantSplit/>
          <w:trHeight w:val="798"/>
        </w:trPr>
        <w:tc>
          <w:tcPr>
            <w:tcW w:w="20606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3499480C" w14:textId="77777777" w:rsidR="00C17418" w:rsidRPr="005247B2" w:rsidRDefault="00CF2599" w:rsidP="00C17418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  <w:sz w:val="36"/>
                <w:szCs w:val="36"/>
              </w:rPr>
            </w:pPr>
            <w:r w:rsidRPr="00CF2599">
              <w:rPr>
                <w:rFonts w:ascii="Century Gothic" w:hAnsi="Century Gothic"/>
                <w:color w:val="00B0F0"/>
                <w:sz w:val="36"/>
                <w:szCs w:val="36"/>
              </w:rPr>
              <w:t>KI-Kompetenzschulung</w:t>
            </w:r>
            <w:r w:rsidR="00F96848">
              <w:rPr>
                <w:rFonts w:ascii="Century Gothic" w:hAnsi="Century Gothic"/>
                <w:color w:val="00B0F0"/>
                <w:sz w:val="36"/>
                <w:szCs w:val="36"/>
              </w:rPr>
              <w:t>en</w:t>
            </w:r>
            <w:r w:rsidRPr="00CF2599">
              <w:rPr>
                <w:rFonts w:ascii="Century Gothic" w:hAnsi="Century Gothic"/>
                <w:color w:val="00B0F0"/>
                <w:sz w:val="36"/>
                <w:szCs w:val="36"/>
              </w:rPr>
              <w:t xml:space="preserve"> gemäß Art. 4 EU AI Act –</w:t>
            </w:r>
            <w:r w:rsidR="00F96848">
              <w:rPr>
                <w:rFonts w:ascii="Century Gothic" w:hAnsi="Century Gothic"/>
                <w:color w:val="00B0F0"/>
                <w:sz w:val="36"/>
                <w:szCs w:val="36"/>
              </w:rPr>
              <w:t xml:space="preserve"> inkludiert</w:t>
            </w:r>
            <w:r w:rsidRPr="00CF2599">
              <w:rPr>
                <w:rFonts w:ascii="Century Gothic" w:hAnsi="Century Gothic"/>
                <w:color w:val="00B0F0"/>
                <w:sz w:val="36"/>
                <w:szCs w:val="36"/>
              </w:rPr>
              <w:t xml:space="preserve"> in </w:t>
            </w:r>
            <w:r w:rsidR="005247B2" w:rsidRPr="00CF2599">
              <w:rPr>
                <w:rFonts w:ascii="Century Gothic" w:hAnsi="Century Gothic"/>
                <w:color w:val="00B0F0"/>
                <w:sz w:val="36"/>
                <w:szCs w:val="36"/>
              </w:rPr>
              <w:t>UWP 1 bis UWP 3 2025</w:t>
            </w:r>
          </w:p>
        </w:tc>
        <w:tc>
          <w:tcPr>
            <w:tcW w:w="373" w:type="dxa"/>
            <w:shd w:val="clear" w:color="auto" w:fill="CCECFF"/>
            <w:textDirection w:val="btLr"/>
            <w:vAlign w:val="center"/>
          </w:tcPr>
          <w:p w14:paraId="776DC428" w14:textId="77777777" w:rsidR="00C17418" w:rsidRPr="00C17418" w:rsidRDefault="005247B2" w:rsidP="00C17418">
            <w:pPr>
              <w:pStyle w:val="berschrift1"/>
              <w:numPr>
                <w:ilvl w:val="0"/>
                <w:numId w:val="0"/>
              </w:numPr>
              <w:ind w:left="709" w:hanging="709"/>
              <w:jc w:val="center"/>
              <w:rPr>
                <w:rFonts w:ascii="Century Gothic" w:hAnsi="Century Gothic"/>
                <w:b w:val="0"/>
                <w:color w:val="000000" w:themeColor="text1"/>
                <w:sz w:val="12"/>
                <w:szCs w:val="12"/>
              </w:rPr>
            </w:pPr>
            <w:r w:rsidRPr="005247B2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07/2025</w:t>
            </w:r>
          </w:p>
        </w:tc>
      </w:tr>
    </w:tbl>
    <w:p w14:paraId="4A78AC91" w14:textId="77777777" w:rsidR="00284FA6" w:rsidRDefault="009569D8" w:rsidP="00EA66E7">
      <w:pPr>
        <w:spacing w:before="0"/>
      </w:pPr>
      <w:r>
        <w:rPr>
          <w:b/>
          <w:noProof/>
          <w:color w:val="FFFFFF" w:themeColor="background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D340AA" wp14:editId="6164964B">
                <wp:simplePos x="0" y="0"/>
                <wp:positionH relativeFrom="column">
                  <wp:posOffset>4533900</wp:posOffset>
                </wp:positionH>
                <wp:positionV relativeFrom="paragraph">
                  <wp:posOffset>165100</wp:posOffset>
                </wp:positionV>
                <wp:extent cx="4230370" cy="7112000"/>
                <wp:effectExtent l="0" t="0" r="17780" b="1270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70" cy="71120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56890" id="Rechteck 18" o:spid="_x0000_s1026" style="position:absolute;margin-left:357pt;margin-top:13pt;width:333.1pt;height:56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igQIAAFcFAAAOAAAAZHJzL2Uyb0RvYy54bWysVN9P2zAQfp+0/8Hy+0hTyrpVpKgCMU1C&#10;gICJZ+PYJJrt885u0+6v39lJQwVoD9NekrPv7rtf3/n0bGsN2ygMLbiKl0cTzpSTULfuueI/Hi4/&#10;feEsROFqYcCpiu9U4GfLjx9OO79QU2jA1AoZgbiw6HzFmxj9oiiCbJQV4Qi8cqTUgFZEOuJzUaPo&#10;CN2aYjqZfC46wNojSBUC3V70Sr7M+ForGW+0DioyU3HKLeYv5u9T+hbLU7F4RuGbVg5piH/IworW&#10;UdAR6kJEwdbYvoGyrUQIoOORBFuA1q1UuQaqppy8qua+EV7lWqg5wY9tCv8PVl5vbpG1Nc2OJuWE&#10;pRndKdlEJX8yuqL+dD4syOze3+JwCiSmYrcabfpTGWybe7obe6q2kUm6nE2PJ8dzar0k3bwsaWi5&#10;68WLu8cQvymwLAkVRxpa7qXYXIVIIcl0b5KiObhsjcmDM451lPl0PmCmVPvkshR3RiUP4+6UpiIp&#10;nWlGzvRS5wbZRhAxhJTKxbJXNaJW/fUJpbrPdfTI6WTAhKwpkxF7AEjUfYvd1zHYJ1eV2Tk6T/6W&#10;WO88euTI4OLobFsH+B6AoaqGyL09pX/QmiQ+Qb0jCiD0uxG8vGxpDlcixFuBtAw0O1rweEMfbYD6&#10;DYPEWQP4+737ZE8cJS1nHS1XxcOvtUDFmfnuiL1fy9ksbWM+zE7mUzrgoebpUOPW9hxoTCU9JV5m&#10;MdlHsxc1gn2kd2CVopJKOEmxKy4j7g/nsV96ekmkWq2yGW2gF/HK3XuZwFNXE88eto8C/UDGSDy+&#10;hv0iisUrTva2ydPBah1Bt5mwL30d+k3bm4kzvDTpeTg8Z6uX93D5BwAA//8DAFBLAwQUAAYACAAA&#10;ACEAVK2HC+IAAAAMAQAADwAAAGRycy9kb3ducmV2LnhtbEyPT0vDQBDF74LfYRnBm90k1lhiNiUV&#10;BFEoNBbR2zY7TYLZ2ZjdtvHbOz3paf493vxevpxsL444+s6RgngWgUCqnemoUbB9e7pZgPBBk9G9&#10;I1Twgx6WxeVFrjPjTrTBYxUawSbkM62gDWHIpPR1i1b7mRuQ+LZ3o9WBx7GRZtQnNre9TKIolVZ3&#10;xB9aPeBji/VXdbAK3jd3e1yt0q1cf5bfZVw9T68vH0pdX03lA4iAU/gTwxmf0aFgpp07kPGiV3Af&#10;zzlLUJCkXM+C20WUgNhxF895J4tc/g9R/AIAAP//AwBQSwECLQAUAAYACAAAACEAtoM4kv4AAADh&#10;AQAAEwAAAAAAAAAAAAAAAAAAAAAAW0NvbnRlbnRfVHlwZXNdLnhtbFBLAQItABQABgAIAAAAIQA4&#10;/SH/1gAAAJQBAAALAAAAAAAAAAAAAAAAAC8BAABfcmVscy8ucmVsc1BLAQItABQABgAIAAAAIQCH&#10;d2higQIAAFcFAAAOAAAAAAAAAAAAAAAAAC4CAABkcnMvZTJvRG9jLnhtbFBLAQItABQABgAIAAAA&#10;IQBUrYcL4gAAAAwBAAAPAAAAAAAAAAAAAAAAANsEAABkcnMvZG93bnJldi54bWxQSwUGAAAAAAQA&#10;BADzAAAA6gUAAAAA&#10;" filled="f" strokecolor="#243f60 [1604]" strokeweight="1pt"/>
            </w:pict>
          </mc:Fallback>
        </mc:AlternateContent>
      </w:r>
      <w:r w:rsidR="00F51BD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E6A199" wp14:editId="2CD24911">
                <wp:simplePos x="0" y="0"/>
                <wp:positionH relativeFrom="column">
                  <wp:posOffset>-5080</wp:posOffset>
                </wp:positionH>
                <wp:positionV relativeFrom="paragraph">
                  <wp:posOffset>7345207</wp:posOffset>
                </wp:positionV>
                <wp:extent cx="4221480" cy="292100"/>
                <wp:effectExtent l="0" t="0" r="26670" b="1270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29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B9690" w14:textId="77777777" w:rsidR="00F51BD7" w:rsidRPr="000831B4" w:rsidRDefault="00F51BD7" w:rsidP="00F51BD7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831B4">
                              <w:rPr>
                                <w:b/>
                                <w:color w:val="FF0000"/>
                              </w:rPr>
                              <w:t>KIKOM basic Teil 1 von 2 (1,5h)</w:t>
                            </w:r>
                          </w:p>
                          <w:p w14:paraId="484BF9CA" w14:textId="77777777" w:rsidR="00F51BD7" w:rsidRPr="000831B4" w:rsidRDefault="00F51BD7" w:rsidP="00F51BD7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30BFC" id="Rechteck 14" o:spid="_x0000_s1026" style="position:absolute;left:0;text-align:left;margin-left:-.4pt;margin-top:578.35pt;width:332.4pt;height:2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5HfwIAAAkFAAAOAAAAZHJzL2Uyb0RvYy54bWysVMluGzEMvRfoPwi6N7PAaRMjdmAkcFEg&#10;TYwmRc6yRrOg2irJnkm/vk+asbO0p6IXDSlSJN8jOReXg5JkL5zvjF7Q4iSnRGhuqk43C/r9Yf3h&#10;jBIfmK6YNFos6JPw9HL5/t1Fb+eiNK2RlXAEQbSf93ZB2xDsPMs8b4Vi/sRYoWGsjVMsQHVNVjnW&#10;I7qSWZnnH7PeuMo6w4X3uL0ejXSZ4te14OGurr0IRC4oagvpdOncxjNbXrB545htOz6Vwf6hCsU6&#10;jaTHUNcsMLJz3R+hVMed8aYOJ9yozNR1x0XCADRF/gbNfcusSFhAjrdHmvz/C8tv9xtHugq9m1Gi&#10;mUKPvgneBsF/EFyBn976Odzu7cZNmocYwQ61U/ELGGRInD4dORVDIByXs7IsZmegnsNWnpdFnkjP&#10;nl9b58NnYRSJwoI69CxRyfY3PiAjXA8uMZk3sqvWnZRJiXMirqQje4YOb5siPZU79dVU493ZaX5M&#10;mcYquqeoryJJTXqQcJ6fxloZRrGWLEBUFuR43VDCZIMZ58GlHK9ee9dsj1Ws18h4QPnKLeK4Zr4d&#10;K0umyDAQSh3hiDSxE+zI+8h0lMKwHSb6t6Z6QtOcGafZW77uEPiG+bBhDuMLBFjJcIejlgawzCRR&#10;0hr362/30R9TBSslPdYBkH/umBOUyC8a83ZezGZxf5IyO/1UQnEvLduXFr1TVwb9KLD8licx+gd5&#10;EGtn1CM2dxWzwsQ0R+6R3Em5CuOaYve5WK2SG3bGsnCj7y2PwSNlkdKH4ZE5O81PwOTdmsPqsPmb&#10;MRp940ttVrtg6i7NWKR45BXtiAr2LTVm+jfEhX6pJ6/nP9jyNwAAAP//AwBQSwMEFAAGAAgAAAAh&#10;ANrZhTvhAAAACwEAAA8AAABkcnMvZG93bnJldi54bWxMj0FPg0AQhe8m/ofNmHgxdoEIbZClMcYa&#10;PRiVevC4ZadAZGcJuy303zs96XHevLz3vWI9214ccfSdIwXxIgKBVDvTUaPga7u5XYHwQZPRvSNU&#10;cEIP6/LyotC5cRN94rEKjeAQ8rlW0IYw5FL6ukWr/cINSPzbu9HqwOfYSDPqicNtL5MoyqTVHXFD&#10;qwd8bLH+qQ5WwVP8cfOcpq/Z23d3ws3UvFfmZa/U9dX8cA8i4Bz+zHDGZ3QomWnnDmS86BWcwQPL&#10;cZotQbAhy+543I6lJEqWIMtC/t9Q/gIAAP//AwBQSwECLQAUAAYACAAAACEAtoM4kv4AAADhAQAA&#10;EwAAAAAAAAAAAAAAAAAAAAAAW0NvbnRlbnRfVHlwZXNdLnhtbFBLAQItABQABgAIAAAAIQA4/SH/&#10;1gAAAJQBAAALAAAAAAAAAAAAAAAAAC8BAABfcmVscy8ucmVsc1BLAQItABQABgAIAAAAIQCq8Y5H&#10;fwIAAAkFAAAOAAAAAAAAAAAAAAAAAC4CAABkcnMvZTJvRG9jLnhtbFBLAQItABQABgAIAAAAIQDa&#10;2YU74QAAAAsBAAAPAAAAAAAAAAAAAAAAANkEAABkcnMvZG93bnJldi54bWxQSwUGAAAAAAQABADz&#10;AAAA5wUAAAAA&#10;" fillcolor="#d8d8d8 [2732]" strokecolor="red" strokeweight="1.5pt">
                <v:textbox>
                  <w:txbxContent>
                    <w:p w:rsidR="00F51BD7" w:rsidRPr="000831B4" w:rsidRDefault="00F51BD7" w:rsidP="00F51BD7">
                      <w:pPr>
                        <w:spacing w:before="0"/>
                        <w:jc w:val="center"/>
                        <w:rPr>
                          <w:b/>
                          <w:color w:val="FF0000"/>
                        </w:rPr>
                      </w:pPr>
                      <w:r w:rsidRPr="000831B4">
                        <w:rPr>
                          <w:b/>
                          <w:color w:val="FF0000"/>
                        </w:rPr>
                        <w:t>KIKOM basic Teil 1 von 2 (1,5h)</w:t>
                      </w:r>
                    </w:p>
                    <w:p w:rsidR="00F51BD7" w:rsidRPr="000831B4" w:rsidRDefault="00F51BD7" w:rsidP="00F51BD7">
                      <w:pPr>
                        <w:spacing w:before="0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6848" w:rsidRPr="00F96848">
        <w:rPr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49ECF7" wp14:editId="211486C4">
                <wp:simplePos x="0" y="0"/>
                <wp:positionH relativeFrom="column">
                  <wp:posOffset>9191498</wp:posOffset>
                </wp:positionH>
                <wp:positionV relativeFrom="paragraph">
                  <wp:posOffset>7907122</wp:posOffset>
                </wp:positionV>
                <wp:extent cx="263348" cy="263348"/>
                <wp:effectExtent l="0" t="0" r="3810" b="381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8" cy="263348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F20A9A" w14:textId="77777777" w:rsidR="00F96848" w:rsidRPr="00F96848" w:rsidRDefault="00F96848" w:rsidP="00F96848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7B966" id="Ellipse 19" o:spid="_x0000_s1027" style="position:absolute;left:0;text-align:left;margin-left:723.75pt;margin-top:622.6pt;width:20.75pt;height:2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MJWQIAALUEAAAOAAAAZHJzL2Uyb0RvYy54bWysVE1v2zAMvQ/YfxB0X+1+rNiMJkXWLsOA&#10;og3QDj0zshQLkERNUmJ3v36UbLdbt9Owi0JKNB/5+JiLy8EadpAhanQLfnxUcyadwFa73YJ/e1i/&#10;+8BZTOBaMOjkgj/JyC+Xb99c9L6RJ9ihaWVglMTFpvcL3qXkm6qKopMW4hF66ehRYbCQyA27qg3Q&#10;U3ZrqpO6Pq96DK0PKGSMdHs9PvJlya+UFOlOqSgTMwtOtaVyhnJu81ktL6DZBfCdFlMZ8A9VWNCO&#10;QJ9TXUMCtg/6j1RWi4ARVToSaCtUSgtZeqBujutX3dx34GXphciJ/pmm+P/SitvDJjDd0uw+cubA&#10;0ow+G6N9lIxuiJ7ex4ai7v0mTF4kM/c6qGDzL3XBhkLp0zOlckhM0OXJ+enpGWlA0NNkU5bq5WMf&#10;Yvoi0bJsLLgcsQuXcLiJaYyeozJcRKPbtTamOGG3vTKBHSAPuP5Ur8tMCeC3MONYTwW8P6tJBAJI&#10;aMpAItN6aj26HWdgdqRgkULBdpgRCByajH0NsRsxStrMC0EYl99lkdlUamZr5CdbadgOI7kzk1ts&#10;n4jwgKMSoxdrTflvIKYNBJIe1UfrlO7oUAapaJwszjoMP/52n+NJEfTKWU9Spoa+7yFIzsxXR1rJ&#10;up+NMBvb2XB7e4VE3jEtqhfFpA9CMrOpAtpH2rJVRqEncIKwRqom5yqNK0V7KuRqVcJI3x7Sjbv3&#10;IiefmXwYHiH4adqJZHKLs8yheTXxMTZ/6XC1T6h0kUNmduSRppAd2o0yj2mP8/L96peol3+b5U8A&#10;AAD//wMAUEsDBBQABgAIAAAAIQBF5MaE4wAAAA8BAAAPAAAAZHJzL2Rvd25yZXYueG1sTI/NTsNA&#10;DITvSLzDykhcEN00StsQsqkKiAMXfgIP4CabH8h6o+wmTd8e5wQ3jz0af5PuZ9OJSQ+utaRgvQpA&#10;aCps2VKt4Ovz+TYG4TxSiZ0lreCsHeyzy4sUk9Ke6ENPua8Fh5BLUEHjfZ9I6YpGG3Qr22viW2UH&#10;g57lUMtywBOHm06GQbCVBlviDw32+rHRxU8+GgW4fnl7v5nyV8JDFYxx/32uHp6Uur6aD/cgvJ79&#10;nxkWfEaHjJmOdqTSiY51FO027OUpjDYhiMUTxXdc8Ljs4u0OZJbK/z2yXwAAAP//AwBQSwECLQAU&#10;AAYACAAAACEAtoM4kv4AAADhAQAAEwAAAAAAAAAAAAAAAAAAAAAAW0NvbnRlbnRfVHlwZXNdLnht&#10;bFBLAQItABQABgAIAAAAIQA4/SH/1gAAAJQBAAALAAAAAAAAAAAAAAAAAC8BAABfcmVscy8ucmVs&#10;c1BLAQItABQABgAIAAAAIQB/E5MJWQIAALUEAAAOAAAAAAAAAAAAAAAAAC4CAABkcnMvZTJvRG9j&#10;LnhtbFBLAQItABQABgAIAAAAIQBF5MaE4wAAAA8BAAAPAAAAAAAAAAAAAAAAALMEAABkcnMvZG93&#10;bnJldi54bWxQSwUGAAAAAAQABADzAAAAwwUAAAAA&#10;" fillcolor="#00b0f0" stroked="f" strokeweight="2pt">
                <v:textbox inset="0,0,0,0">
                  <w:txbxContent>
                    <w:p w:rsidR="00F96848" w:rsidRPr="00F96848" w:rsidRDefault="00F96848" w:rsidP="00F96848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27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505"/>
        <w:gridCol w:w="6662"/>
        <w:gridCol w:w="493"/>
        <w:gridCol w:w="12831"/>
      </w:tblGrid>
      <w:tr w:rsidR="00143E40" w14:paraId="0888303C" w14:textId="77777777" w:rsidTr="009569D8">
        <w:trPr>
          <w:trHeight w:val="12240"/>
        </w:trPr>
        <w:tc>
          <w:tcPr>
            <w:tcW w:w="6657" w:type="dxa"/>
          </w:tcPr>
          <w:tbl>
            <w:tblPr>
              <w:tblStyle w:val="Tabellenraster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6085"/>
            </w:tblGrid>
            <w:tr w:rsidR="00143E40" w14:paraId="7E9F6FE3" w14:textId="77777777" w:rsidTr="00F7282C">
              <w:trPr>
                <w:trHeight w:val="567"/>
              </w:trPr>
              <w:tc>
                <w:tcPr>
                  <w:tcW w:w="6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bookmarkStart w:id="0" w:name="_Hlk204587900"/>
                <w:p w14:paraId="12811F6E" w14:textId="77777777" w:rsidR="00143E40" w:rsidRPr="00F7282C" w:rsidRDefault="009569D8" w:rsidP="00F7282C">
                  <w:pPr>
                    <w:pStyle w:val="Standardeinzug"/>
                    <w:spacing w:before="100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F7282C">
                    <w:rPr>
                      <w:b/>
                      <w:noProof/>
                      <w:color w:val="FFFFFF" w:themeColor="background1"/>
                      <w:sz w:val="28"/>
                      <w:szCs w:val="28"/>
                      <w:shd w:val="clear" w:color="auto" w:fill="00B0F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49D2FB1A" wp14:editId="3DF7E179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ge">
                              <wp:posOffset>-47625</wp:posOffset>
                            </wp:positionV>
                            <wp:extent cx="4230370" cy="7112000"/>
                            <wp:effectExtent l="0" t="0" r="17780" b="12700"/>
                            <wp:wrapNone/>
                            <wp:docPr id="16" name="Rechteck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30370" cy="711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1EFB51" id="Rechteck 16" o:spid="_x0000_s1026" style="position:absolute;margin-left:-5.1pt;margin-top:-3.75pt;width:333.1pt;height:5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L7ggIAAFcFAAAOAAAAZHJzL2Uyb0RvYy54bWysVN9P2zAQfp+0/8Hy+0hTCt0qUlSBmCYh&#10;hoCJZ+PYJJrt885u0+6v39lJQwVoD9NekrPv7rtf3/nsfGsN2ygMLbiKl0cTzpSTULfuueI/Hq4+&#10;feYsROFqYcCpiu9U4OfLjx/OOr9QU2jA1AoZgbiw6HzFmxj9oiiCbJQV4Qi8cqTUgFZEOuJzUaPo&#10;CN2aYjqZnBYdYO0RpAqBbi97JV9mfK2VjN+1DioyU3HKLeYv5u9T+hbLM7F4RuGbVg5piH/IworW&#10;UdAR6lJEwdbYvoGyrUQIoOORBFuA1q1UuQaqppy8qua+EV7lWqg5wY9tCv8PVt5sbpG1Nc3ulDMn&#10;LM3oTskmKvmT0RX1p/NhQWb3/haHUyAxFbvVaNOfymDb3NPd2FO1jUzS5Wx6PDmeU+sl6eZlSUPL&#10;XS9e3D2G+FWBZUmoONLQci/F5jpECkmme5MUzcFVa0wenHGso8yn8wEzpdonl6W4Myp5GHenNBVJ&#10;6UwzcqaXujDINoKIIaRULpa9qhG16q9PKNV9rqNHTicDJmRNmYzYA0Ci7lvsvo7BPrmqzM7RefK3&#10;xHrn0SNHBhdHZ9s6wPcADFU1RO7tKf2D1iTxCeodUQCh343g5VVLc7gWId4KpGWg2dGCx+/00Qao&#10;3zBInDWAv9+7T/bEUdJy1tFyVTz8WgtUnJlvjtj7pZzN0jbmw+xkPqUDHmqeDjVubS+AxlTSU+Jl&#10;FpN9NHtRI9hHegdWKSqphJMUu+Iy4v5wEfulp5dEqtUqm9EGehGv3b2XCTx1NfHsYfso0A9kjMTj&#10;G9gvoli84mRvmzwdrNYRdJsJ+9LXod+0vZk4w0uTnofDc7Z6eQ+XfwAAAP//AwBQSwMEFAAGAAgA&#10;AAAhAJTzm9DhAAAACwEAAA8AAABkcnMvZG93bnJldi54bWxMj8FKw0AQhu+C77CM4K3dJJBUYjYl&#10;FQRREBqL6G2bnSbB7GzMbtv49h1PepthPv75/mI920GccPK9IwXxMgKB1DjTU6tg9/a4uAPhgyaj&#10;B0eo4Ac9rMvrq0Lnxp1pi6c6tIJDyOdaQRfCmEvpmw6t9ks3IvHt4CarA69TK82kzxxuB5lEUSat&#10;7ok/dHrEhw6br/poFbxv0wNuNtlOvn5W31VcP80vzx9K3d7M1T2IgHP4g+FXn9WhZKe9O5LxYlCw&#10;iKOEUR5WKQgGsjTjcnsm4zhJQZaF/N+hvAAAAP//AwBQSwECLQAUAAYACAAAACEAtoM4kv4AAADh&#10;AQAAEwAAAAAAAAAAAAAAAAAAAAAAW0NvbnRlbnRfVHlwZXNdLnhtbFBLAQItABQABgAIAAAAIQA4&#10;/SH/1gAAAJQBAAALAAAAAAAAAAAAAAAAAC8BAABfcmVscy8ucmVsc1BLAQItABQABgAIAAAAIQBV&#10;eBL7ggIAAFcFAAAOAAAAAAAAAAAAAAAAAC4CAABkcnMvZTJvRG9jLnhtbFBLAQItABQABgAIAAAA&#10;IQCU85vQ4QAAAAsBAAAPAAAAAAAAAAAAAAAAANwEAABkcnMvZG93bnJldi54bWxQSwUGAAAAAAQA&#10;BADzAAAA6gUAAAAA&#10;" filled="f" strokecolor="#243f60 [1604]" strokeweight="1pt">
                            <w10:wrap anchory="page"/>
                          </v:rect>
                        </w:pict>
                      </mc:Fallback>
                    </mc:AlternateContent>
                  </w:r>
                  <w:r w:rsidR="00143E40" w:rsidRPr="00F7282C">
                    <w:rPr>
                      <w:b/>
                      <w:color w:val="FFFFFF" w:themeColor="background1"/>
                      <w:sz w:val="28"/>
                      <w:szCs w:val="28"/>
                      <w:shd w:val="clear" w:color="auto" w:fill="00B0F0"/>
                    </w:rPr>
                    <w:t>Übersicht Tagesordnungspunkte UWP 1 2025</w:t>
                  </w:r>
                </w:p>
              </w:tc>
            </w:tr>
            <w:tr w:rsidR="00143E40" w14:paraId="64B80687" w14:textId="77777777" w:rsidTr="009569D8">
              <w:trPr>
                <w:trHeight w:val="20"/>
              </w:trPr>
              <w:tc>
                <w:tcPr>
                  <w:tcW w:w="6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9448C2" w14:textId="77777777" w:rsidR="00143E40" w:rsidRPr="00931944" w:rsidRDefault="00143E40" w:rsidP="00931944">
                  <w:pPr>
                    <w:pStyle w:val="Standardeinzug"/>
                    <w:spacing w:before="0"/>
                    <w:ind w:left="0"/>
                    <w:rPr>
                      <w:sz w:val="2"/>
                      <w:szCs w:val="2"/>
                    </w:rPr>
                  </w:pPr>
                </w:p>
              </w:tc>
            </w:tr>
            <w:tr w:rsidR="00143E40" w14:paraId="498E43E0" w14:textId="77777777" w:rsidTr="009569D8"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02DF50E6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4C2F3197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Fachlich Anspruchsvolles Wissen zur Rechnungslegung UND Prüfung</w:t>
                  </w:r>
                </w:p>
              </w:tc>
            </w:tr>
            <w:tr w:rsidR="00143E40" w14:paraId="73EAB43E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EC6EF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B2A182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>KI aus dem Blickwinkel des Wirtschaftsprüfers</w:t>
                  </w:r>
                </w:p>
              </w:tc>
            </w:tr>
            <w:tr w:rsidR="00143E40" w14:paraId="5D3EED3B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19B53" w14:textId="77777777" w:rsidR="00143E40" w:rsidRPr="006E03AA" w:rsidRDefault="00C14789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4311A88F" wp14:editId="177C4347">
                            <wp:simplePos x="0" y="0"/>
                            <wp:positionH relativeFrom="column">
                              <wp:posOffset>-71120</wp:posOffset>
                            </wp:positionH>
                            <wp:positionV relativeFrom="paragraph">
                              <wp:posOffset>-268605</wp:posOffset>
                            </wp:positionV>
                            <wp:extent cx="4236720" cy="249382"/>
                            <wp:effectExtent l="0" t="0" r="11430" b="17780"/>
                            <wp:wrapNone/>
                            <wp:docPr id="4" name="Rechteck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36720" cy="249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A78E24" id="Rechteck 4" o:spid="_x0000_s1026" style="position:absolute;margin-left:-5.6pt;margin-top:-21.15pt;width:333.6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SVlgIAAIQFAAAOAAAAZHJzL2Uyb0RvYy54bWysVMFu2zAMvQ/YPwi6r05ct2uNOkXQIsOA&#10;oivaDj0rshQbkyWNUuJkXz9Kst2gK3YY5oMsieQj+UTy6nrfKbIT4FqjKzo/mVEiNDd1qzcV/f68&#10;+nRBifNM10wZLSp6EI5eLz5+uOptKXLTGFULIAiiXdnbijbe2zLLHG9Ex9yJsUKjUBromMcjbLIa&#10;WI/oncry2ew86w3UFgwXzuHtbRLSRcSXUnD/TUonPFEVxdh8XCGu67BmiytWboDZpuVDGOwfouhY&#10;q9HpBHXLPCNbaP+A6loOxhnpT7jpMiNly0XMAbOZz95k89QwK2IuSI6zE03u/8Hy+90DkLauaEGJ&#10;Zh0+0aPgjRf8BykCO711JSo92QcYTg63IdW9hC78MQmyj4weJkbF3hOOl0V+ev45R+I5yvLi8vQi&#10;D6DZq7UF578I05GwqSjgi0Ui2e7O+aQ6qgRn2qxapfCelUqH1RnV1uEuHmCzvlFAdgyfe7Wa4Te4&#10;O1JD58E0C5mlXOLOH5RIsI9CIiMYfR4jibUoJljGudB+nkQNq0XydnbsLFRvsIiZKo2AAVlilBP2&#10;ADBqJpARO+U96AdTEUt5Mp79LbBkPFlEz0b7ybhrtYH3ABRmNXhO+iNJiZrA0trUB6wXMKmRnOWr&#10;Ft/tjjn/wAA7B58ap4H/hotUpq+oGXaUNAZ+vXcf9LGgUUpJj51YUfdzy0BQor5qLPXLeVGE1o2H&#10;4iyWExxL1scSve1uDL7+HOeO5XGLxuDVuJVguhccGsvgFUVMc/RdUe5hPNz4NCFw7HCxXEY1bFfL&#10;/J1+sjyAB1ZDXT7vXxjYoXg9lv29GbuWlW9qOOkGS22WW29kGwv8ldeBb2z1WDjDWAqz5PgctV6H&#10;5+I3AAAA//8DAFBLAwQUAAYACAAAACEAp0nYreAAAAAKAQAADwAAAGRycy9kb3ducmV2LnhtbEyP&#10;zU7DMBCE70i8g7VIXFDr/EBUpXEqqEQPHJBauHBz4m0SNV5HsdOEt2c5wW13ZzT7TbFbbC+uOPrO&#10;kYJ4HYFAqp3pqFHw+fG62oDwQZPRvSNU8I0eduXtTaFz42Y64vUUGsEh5HOtoA1hyKX0dYtW+7Ub&#10;kFg7u9HqwOvYSDPqmcNtL5MoyqTVHfGHVg+4b7G+nCaroDp8jfvNS3oI00PG0ZfmDd9npe7vluct&#10;iIBL+DPDLz6jQ8lMlZvIeNErWMVxwlYeHpMUBDuyp4zbVXxJI5BlIf9XKH8AAAD//wMAUEsBAi0A&#10;FAAGAAgAAAAhALaDOJL+AAAA4QEAABMAAAAAAAAAAAAAAAAAAAAAAFtDb250ZW50X1R5cGVzXS54&#10;bWxQSwECLQAUAAYACAAAACEAOP0h/9YAAACUAQAACwAAAAAAAAAAAAAAAAAvAQAAX3JlbHMvLnJl&#10;bHNQSwECLQAUAAYACAAAACEAd8O0lZYCAACEBQAADgAAAAAAAAAAAAAAAAAuAgAAZHJzL2Uyb0Rv&#10;Yy54bWxQSwECLQAUAAYACAAAACEAp0nYreAAAAAKAQAADwAAAAAAAAAAAAAAAADwBAAAZHJzL2Rv&#10;d25yZXYueG1sUEsFBgAAAAAEAAQA8wAAAP0FAAAAAA==&#10;" filled="f" strokecolor="red" strokeweight="2pt"/>
                        </w:pict>
                      </mc:Fallback>
                    </mc:AlternateContent>
                  </w:r>
                  <w:r w:rsidR="00143E40" w:rsidRPr="006E03AA">
                    <w:rPr>
                      <w:b/>
                      <w:sz w:val="20"/>
                    </w:rPr>
                    <w:t>2.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068BD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sz w:val="20"/>
                    </w:rPr>
                    <w:t xml:space="preserve">Überschuldung nach </w:t>
                  </w:r>
                  <w:r w:rsidRPr="006E03AA">
                    <w:rPr>
                      <w:b/>
                      <w:sz w:val="20"/>
                    </w:rPr>
                    <w:t>§19 InsO</w:t>
                  </w:r>
                  <w:r w:rsidRPr="006E03AA">
                    <w:rPr>
                      <w:sz w:val="20"/>
                    </w:rPr>
                    <w:t xml:space="preserve"> rechtzeitig erkennen: Normative Vorgaben </w:t>
                  </w:r>
                  <w:r w:rsidRPr="006E03AA">
                    <w:rPr>
                      <w:b/>
                      <w:sz w:val="20"/>
                    </w:rPr>
                    <w:t>(IDW S 11)</w:t>
                  </w:r>
                  <w:r w:rsidRPr="006E03AA">
                    <w:rPr>
                      <w:sz w:val="20"/>
                    </w:rPr>
                    <w:t xml:space="preserve"> und Praxishinweise</w:t>
                  </w:r>
                </w:p>
              </w:tc>
            </w:tr>
            <w:tr w:rsidR="00143E40" w14:paraId="1D019E6F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FD0B7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6E5FB" w14:textId="77777777" w:rsidR="00143E40" w:rsidRPr="006E03AA" w:rsidRDefault="00143E40" w:rsidP="00143E40">
                  <w:pPr>
                    <w:spacing w:before="0"/>
                    <w:rPr>
                      <w:color w:val="000000" w:themeColor="text1"/>
                      <w:sz w:val="20"/>
                    </w:rPr>
                  </w:pPr>
                  <w:r w:rsidRPr="006E03AA">
                    <w:rPr>
                      <w:color w:val="000000" w:themeColor="text1"/>
                      <w:sz w:val="20"/>
                    </w:rPr>
                    <w:t xml:space="preserve">Unternehmensbewertung 2025: Die sechs wesentlichen Neuerungen des </w:t>
                  </w:r>
                  <w:r w:rsidRPr="006E03AA">
                    <w:rPr>
                      <w:b/>
                      <w:color w:val="000000" w:themeColor="text1"/>
                      <w:sz w:val="20"/>
                    </w:rPr>
                    <w:t>IDW ES 1 n.F</w:t>
                  </w:r>
                  <w:r w:rsidR="00DF4E3C">
                    <w:rPr>
                      <w:b/>
                      <w:color w:val="000000" w:themeColor="text1"/>
                      <w:sz w:val="20"/>
                    </w:rPr>
                    <w:t>.</w:t>
                  </w:r>
                </w:p>
              </w:tc>
            </w:tr>
            <w:tr w:rsidR="00143E40" w14:paraId="514419C3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6227D067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II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2C72F595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Neues Zu Den Berufspflichten In der WP-Praxis (WPO, BS WP/VBP, GWG, …)</w:t>
                  </w:r>
                </w:p>
              </w:tc>
            </w:tr>
            <w:tr w:rsidR="00143E40" w14:paraId="623F3D0F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D365E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4.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B7688" w14:textId="77777777" w:rsidR="00143E40" w:rsidRPr="006E03AA" w:rsidRDefault="00143E40" w:rsidP="00143E40">
                  <w:pPr>
                    <w:spacing w:before="0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>Praxisbezogenes Update zu den relevanten Geldwäschepflichten in der WP-Praxis</w:t>
                  </w:r>
                </w:p>
              </w:tc>
            </w:tr>
            <w:tr w:rsidR="00143E40" w14:paraId="66D31CA4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2F1659D1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III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078079F3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Praktikerwissen Prüfungswesen</w:t>
                  </w:r>
                </w:p>
              </w:tc>
            </w:tr>
            <w:tr w:rsidR="00143E40" w14:paraId="735FBC22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FEB6B7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5.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45CFB" w14:textId="77777777" w:rsidR="00931944" w:rsidRPr="002A4DB7" w:rsidRDefault="00143E40" w:rsidP="006C495B">
                  <w:pPr>
                    <w:pStyle w:val="Standardeinzug"/>
                    <w:spacing w:before="0" w:after="960"/>
                    <w:ind w:left="0"/>
                    <w:rPr>
                      <w:b/>
                      <w:sz w:val="20"/>
                    </w:rPr>
                  </w:pPr>
                  <w:r w:rsidRPr="006E03AA">
                    <w:rPr>
                      <w:sz w:val="20"/>
                    </w:rPr>
                    <w:t xml:space="preserve">Neue Pflichten für den eingebundenen Teilbereichsprüfer gegenüber dem Konzernabschlussprüfer </w:t>
                  </w:r>
                  <w:r w:rsidRPr="006E03AA">
                    <w:rPr>
                      <w:b/>
                      <w:sz w:val="20"/>
                    </w:rPr>
                    <w:t>(ISA [DE] 600)</w:t>
                  </w:r>
                </w:p>
              </w:tc>
            </w:tr>
            <w:tr w:rsidR="002A4DB7" w14:paraId="36A7A15A" w14:textId="77777777" w:rsidTr="009569D8">
              <w:trPr>
                <w:trHeight w:val="2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151F9" w14:textId="77777777" w:rsidR="002A4DB7" w:rsidRPr="00732C17" w:rsidRDefault="002A4DB7" w:rsidP="002A4DB7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28D68" w14:textId="77777777" w:rsidR="002A4DB7" w:rsidRPr="00732C17" w:rsidRDefault="002A4DB7" w:rsidP="002A4DB7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  <w:tr w:rsidR="00143E40" w14:paraId="27E83552" w14:textId="77777777" w:rsidTr="009569D8">
              <w:trPr>
                <w:trHeight w:val="136"/>
              </w:trPr>
              <w:tc>
                <w:tcPr>
                  <w:tcW w:w="6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57E5D9FA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center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color w:val="FFFFFF" w:themeColor="background1"/>
                      <w:sz w:val="20"/>
                    </w:rPr>
                    <w:t>Mittagspause</w:t>
                  </w:r>
                </w:p>
              </w:tc>
            </w:tr>
            <w:tr w:rsidR="00143E40" w14:paraId="7C7B56B6" w14:textId="77777777" w:rsidTr="009569D8">
              <w:trPr>
                <w:trHeight w:val="62"/>
              </w:trPr>
              <w:tc>
                <w:tcPr>
                  <w:tcW w:w="6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25B0A" w14:textId="77777777" w:rsidR="00143E40" w:rsidRPr="00732C17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  <w:tr w:rsidR="00143E40" w14:paraId="684C6DC7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22BA7A48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IV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66F1E0DD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Neues und Aktuelles Prüfer-Know-How zur Prüfung</w:t>
                  </w:r>
                </w:p>
              </w:tc>
            </w:tr>
            <w:tr w:rsidR="00143E40" w14:paraId="600A7ED3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C4FEC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6.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2E866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>Nutzung von öffentlichen Informationsquellen zur Steigerung der Prüfungsqualität</w:t>
                  </w:r>
                </w:p>
              </w:tc>
            </w:tr>
            <w:tr w:rsidR="00143E40" w14:paraId="6763CF02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0428A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7.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57276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 xml:space="preserve">Schwerpunkte der WPK-Abschlussdurchsicht 2025: </w:t>
                  </w:r>
                </w:p>
                <w:p w14:paraId="0C34F9E7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>Neuralgische Punkte für Abschlussprüfer</w:t>
                  </w:r>
                </w:p>
              </w:tc>
            </w:tr>
            <w:tr w:rsidR="00143E40" w14:paraId="0AA60AE5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9737D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8.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0749A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>Nuancen bei der Testatsformulierung: Update für Abschlussprüfungen</w:t>
                  </w:r>
                </w:p>
              </w:tc>
            </w:tr>
            <w:tr w:rsidR="00143E40" w14:paraId="2E8EC9DF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1EFCA997" w14:textId="77777777" w:rsidR="00143E40" w:rsidRPr="006E03AA" w:rsidRDefault="0056716D" w:rsidP="00143E40">
                  <w:pPr>
                    <w:spacing w:before="0"/>
                    <w:rPr>
                      <w:b/>
                      <w:color w:val="00B0F0"/>
                      <w:sz w:val="20"/>
                    </w:rPr>
                  </w:pPr>
                  <w:r>
                    <w:rPr>
                      <w:b/>
                      <w:color w:val="00B0F0"/>
                      <w:sz w:val="20"/>
                    </w:rPr>
                    <w:t>V</w:t>
                  </w:r>
                  <w:r w:rsidR="00DF4E3C">
                    <w:rPr>
                      <w:b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5E02DABF" w14:textId="77777777" w:rsidR="00143E40" w:rsidRPr="006E03AA" w:rsidRDefault="0056716D" w:rsidP="00143E40">
                  <w:pPr>
                    <w:spacing w:before="0"/>
                    <w:rPr>
                      <w:b/>
                      <w:color w:val="00B0F0"/>
                      <w:sz w:val="20"/>
                    </w:rPr>
                  </w:pPr>
                  <w:r>
                    <w:rPr>
                      <w:b/>
                      <w:color w:val="00B0F0"/>
                      <w:sz w:val="20"/>
                    </w:rPr>
                    <w:t>Praktikerwissen Rechnungslegung</w:t>
                  </w:r>
                </w:p>
              </w:tc>
            </w:tr>
            <w:tr w:rsidR="00143E40" w14:paraId="527606AA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34CD9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9.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7FCB2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>Lagebericht in der Praxis (Teil 1 von 3): Der Wirtschaftsbericht als Spiegel des Unternehmenserfolgs (360-Grad-Perspektive)</w:t>
                  </w:r>
                </w:p>
              </w:tc>
            </w:tr>
            <w:tr w:rsidR="00143E40" w14:paraId="7429E014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A84F9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10.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BF670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>Personengesellschaften im Fokus: Handelsrechtliche Rechnungslegung bei Personengesellschaften</w:t>
                  </w:r>
                  <w:r w:rsidRPr="006E03AA">
                    <w:rPr>
                      <w:b/>
                      <w:sz w:val="20"/>
                    </w:rPr>
                    <w:t xml:space="preserve"> (IDW RS FAB 7)</w:t>
                  </w:r>
                </w:p>
              </w:tc>
            </w:tr>
            <w:tr w:rsidR="00143E40" w14:paraId="116F3108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664B8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11.</w:t>
                  </w: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D2874A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 xml:space="preserve">Anhang in der Praxis: Angabepflichten zu den </w:t>
                  </w:r>
                </w:p>
                <w:p w14:paraId="1A9CEE50" w14:textId="77777777" w:rsidR="006C495B" w:rsidRPr="00FF2820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sz w:val="20"/>
                    </w:rPr>
                    <w:t xml:space="preserve">Geschäftsführerbezügen </w:t>
                  </w:r>
                  <w:r w:rsidRPr="006E03AA">
                    <w:rPr>
                      <w:b/>
                      <w:sz w:val="20"/>
                    </w:rPr>
                    <w:t>(§285 Nr. 9 HGB)</w:t>
                  </w:r>
                </w:p>
              </w:tc>
            </w:tr>
            <w:tr w:rsidR="00FF2820" w14:paraId="0CEEA8C3" w14:textId="77777777" w:rsidTr="009569D8">
              <w:trPr>
                <w:trHeight w:val="13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8BBB2" w14:textId="77777777" w:rsidR="00FF2820" w:rsidRPr="006E03AA" w:rsidRDefault="00FF282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6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599EB" w14:textId="77777777" w:rsidR="00FF2820" w:rsidRPr="006E03AA" w:rsidRDefault="00FF2820" w:rsidP="00F51BD7">
                  <w:pPr>
                    <w:pStyle w:val="Standardeinzug"/>
                    <w:tabs>
                      <w:tab w:val="left" w:pos="689"/>
                    </w:tabs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</w:tbl>
          <w:bookmarkEnd w:id="0"/>
          <w:p w14:paraId="3ACCF2E5" w14:textId="77777777" w:rsidR="00143E40" w:rsidRDefault="00A26B57" w:rsidP="00143E40">
            <w:pPr>
              <w:pStyle w:val="Standardeinzug"/>
              <w:spacing w:before="0"/>
              <w:ind w:left="0"/>
              <w:jc w:val="left"/>
            </w:pPr>
            <w:r w:rsidRPr="00F96848">
              <w:rPr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2DBFA8" wp14:editId="171E40BD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352425</wp:posOffset>
                      </wp:positionV>
                      <wp:extent cx="262890" cy="262890"/>
                      <wp:effectExtent l="0" t="0" r="3810" b="381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62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CE8B3" w14:textId="77777777" w:rsidR="00F96848" w:rsidRPr="00F96848" w:rsidRDefault="00F96848" w:rsidP="00F96848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5" o:spid="_x0000_s1028" style="position:absolute;margin-left:18.15pt;margin-top:27.75pt;width:20.7pt;height:2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ogjwIAAIkFAAAOAAAAZHJzL2Uyb0RvYy54bWysVMFuGyEQvVfqPyDuzdqWEqVW1pGV1FWl&#10;KImaRDljFrxIwFDA3nW/vgPsbtI06qGqD+sBZt7MPB5zcdkbTQ7CBwW2pvOTGSXCcmiU3dX06XHz&#10;6ZySEJltmAYranoUgV6uPn646NxSLKAF3QhPEMSGZedq2sbollUVeCsMCyfghMVDCd6wiEu/qxrP&#10;OkQ3ulrMZmdVB75xHrgIAXevyyFdZXwpBY93UgYRia4p1hbz1+fvNn2r1QVb7jxzreJDGewfqjBM&#10;WUw6QV2zyMjeqz+gjOIeAsh4wsFUIKXiIveA3cxnb7p5aJkTuRckJ7iJpvD/YPnt4d4T1eDdnVJi&#10;mcE7+qK1ckEQ3EF6OheW6PXg7v2wCmimXnvpTfrHLkifKT1OlIo+Eo6bi7PF+WcknuPRYCNK9RLs&#10;fIhfBRiSjJqKkjtzyQ43IRbv0SulC6BVs1Fa54Xfba+0JweGF7zZzPCXisYEv7lpm5wtpLBynHaq&#10;1FvpJlvxqEXy0/a7kEhKqj9XkuUopjyMc2HjvBy1rBEl/enr7EnAKSLXkgETssT8E/YAMHoWkBG7&#10;VDn4p1CR1TwFz/5WWAmeInJmsHEKNsqCfw9AY1dD5uI/klSoSSzFfttnwSxGdWyhOaKIPJTXFRzf&#10;KLzMGxbiPfP4nPD+cUTEO/xIDV1NYbAoacH/fG8/+aPK8ZSSDp9nTcOPPfOCEv3Nov7TWx4NPxrb&#10;0bB7cwUoiDkOH8eziQE+6tGUHswzTo51yoJHzHLMVVMe/bi4imVM4OzhYr3ObvhmHYs39sHxBJ54&#10;Tcp87J+Zd4OCI0r/Fsany5ZvVFx8U6SF9T6CVFniidnC48A4vvcsnWE2pYHyep29Xibo6hcAAAD/&#10;/wMAUEsDBBQABgAIAAAAIQBKerAc2wAAAAcBAAAPAAAAZHJzL2Rvd25yZXYueG1sTI7LTsMwFET3&#10;SPyDdZHYUYeUPIlTRUjtGtqoaze+xFHj6yh22/D3NStYjmZ05lSbxYzsirMbLAl4XUXAkDqrBuoF&#10;tIftSw7MeUlKjpZQwA862NSPD5Uslb3RF173vmcBQq6UArT3U8m56zQa6VZ2Qgrdt52N9CHOPVez&#10;vAW4GXkcRSk3cqDwoOWEHxq78/5iBKw/d1HbbNvkrUgO5zyLj7luYiGen5bmHZjHxf+N4Vc/qEMd&#10;nE72QsqxMTDSdVgKSJIEWOizLAN2ElCkBfC64v/96zsAAAD//wMAUEsBAi0AFAAGAAgAAAAhALaD&#10;OJL+AAAA4QEAABMAAAAAAAAAAAAAAAAAAAAAAFtDb250ZW50X1R5cGVzXS54bWxQSwECLQAUAAYA&#10;CAAAACEAOP0h/9YAAACUAQAACwAAAAAAAAAAAAAAAAAvAQAAX3JlbHMvLnJlbHNQSwECLQAUAAYA&#10;CAAAACEArdMaII8CAACJBQAADgAAAAAAAAAAAAAAAAAuAgAAZHJzL2Uyb0RvYy54bWxQSwECLQAU&#10;AAYACAAAACEASnqwHNsAAAAHAQAADwAAAAAAAAAAAAAAAADpBAAAZHJzL2Rvd25yZXYueG1sUEsF&#10;BgAAAAAEAAQA8wAAAPEFAAAAAA==&#10;" fillcolor="red" stroked="f" strokeweight="2pt">
                      <v:textbox inset="0,0,0,0">
                        <w:txbxContent>
                          <w:p w:rsidR="00F96848" w:rsidRPr="00F96848" w:rsidRDefault="00F96848" w:rsidP="00F96848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51BD7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648AE" wp14:editId="4C3F39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233842</wp:posOffset>
                      </wp:positionV>
                      <wp:extent cx="8772525" cy="497205"/>
                      <wp:effectExtent l="0" t="0" r="28575" b="1714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2525" cy="49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83061" w14:textId="77777777" w:rsidR="00351FF3" w:rsidRPr="00FF2820" w:rsidRDefault="00351FF3" w:rsidP="00351FF3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FF2820">
                                    <w:rPr>
                                      <w:b/>
                                      <w:color w:val="FFFFFF" w:themeColor="background1"/>
                                      <w:sz w:val="26"/>
                                      <w:szCs w:val="26"/>
                                      <w:highlight w:val="red"/>
                                    </w:rPr>
                                    <w:t>KI Kompe</w:t>
                                  </w:r>
                                  <w:r w:rsidR="000831B4">
                                    <w:rPr>
                                      <w:b/>
                                      <w:color w:val="FFFFFF" w:themeColor="background1"/>
                                      <w:sz w:val="26"/>
                                      <w:szCs w:val="26"/>
                                      <w:highlight w:val="red"/>
                                    </w:rPr>
                                    <w:t>t</w:t>
                                  </w:r>
                                  <w:r w:rsidRPr="00FF2820">
                                    <w:rPr>
                                      <w:b/>
                                      <w:color w:val="FFFFFF" w:themeColor="background1"/>
                                      <w:sz w:val="26"/>
                                      <w:szCs w:val="26"/>
                                      <w:highlight w:val="red"/>
                                    </w:rPr>
                                    <w:t>enzschulung „Grundlagen“ KIKOM basic [</w:t>
                                  </w:r>
                                  <w:r w:rsidR="00FF2820">
                                    <w:rPr>
                                      <w:b/>
                                      <w:color w:val="FFFFFF" w:themeColor="background1"/>
                                      <w:sz w:val="26"/>
                                      <w:szCs w:val="26"/>
                                      <w:highlight w:val="red"/>
                                    </w:rPr>
                                    <w:t>3</w:t>
                                  </w:r>
                                  <w:r w:rsidRPr="00FF2820">
                                    <w:rPr>
                                      <w:b/>
                                      <w:color w:val="FFFFFF" w:themeColor="background1"/>
                                      <w:sz w:val="26"/>
                                      <w:szCs w:val="26"/>
                                      <w:highlight w:val="red"/>
                                    </w:rPr>
                                    <w:t xml:space="preserve"> h]</w:t>
                                  </w:r>
                                  <w:r w:rsidR="00E124DB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r w:rsidR="006C495B" w:rsidRPr="006C495B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6C495B" w:rsidRPr="00FF2820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6"/>
                                    </w:rPr>
                                    <w:t>inkludiert in UWP 1 und UWP 2 20</w:t>
                                  </w:r>
                                  <w:r w:rsidR="00AF5886" w:rsidRPr="00FF2820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6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" o:spid="_x0000_s1029" style="position:absolute;margin-left:.3pt;margin-top:18.4pt;width:690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BIvwIAAOwFAAAOAAAAZHJzL2Uyb0RvYy54bWysVEtv2zAMvg/YfxB0X+1kydoGdYqgRYYB&#10;XVu0HXpWZCk2JouapMTOfn0pyXYfK3YYdrElkfxIfnycnXeNInthXQ26oJOjnBKhOZS13hb0x8P6&#10;0wklzjNdMgVaFPQgHD1ffvxw1pqFmEIFqhSWIIh2i9YUtPLeLLLM8Uo0zB2BERqFEmzDPF7tNist&#10;axG9Udk0z79kLdjSWODCOXy9TEK6jPhSCu5vpHTCE1VQjM3Hr43fTfhmyzO22Fpmqpr3YbB/iKJh&#10;tUanI9Ql84zsbP0HVFNzCw6kP+LQZCBlzUXMAbOZ5G+yua+YETEXJMeZkSb3/2D59f7WkrrE2lGi&#10;WYMluhO88oL/JJPATmvcApXuza3tbw6PIdVO2ib8MQnSRUYPI6Oi84Tj48nx8XQ+nVPCUTY7PZ7m&#10;8wCaPVsb6/xXAQ0Jh4JarFgkku2vnE+qg0pw5kDV5bpWKl5Cl4gLZcmeYX0320k0VbvmO5Tp7WSe&#10;57HK6DI2VVCPAbxCUpq0SMFpPs8jxCuhs9vN6GS9RsAR8TkaxFcagQNfiaF48gclQqhK3wmJPCMn&#10;0+ThdeyMc6F9it9VrBQp/BD96GywiOFHwIAskYwRuwcYNBPIgJ3Y7PWDqYgDMhr3qf/NeLSInkH7&#10;0bipNdj3MlOYVe856Q8kJWoCS77bdLEHPw8dt4HygH1pIQ2sM3xdY39cMedvmcUJxVnGreNv8CMV&#10;YO2gP1FSgf393nvQx8FBKSUtTnxB3a8ds4IS9U3jSJ1OZrOwIuJlNsdepcS+lGxeSvSuuQBsOhwb&#10;jC4eg75Xw1FaaB5xOa2CVxQxzdF3Qbm3w+XCp02E642L1Sqq4VowzF/pe8MDeOA59P9D98is6YfE&#10;43hdw7Ad2OLNrCTdYKlhtfMg6zhIgenEa18BXCmxlfr1F3bWy3vUel7SyycAAAD//wMAUEsDBBQA&#10;BgAIAAAAIQBh4bB/3wAAAAgBAAAPAAAAZHJzL2Rvd25yZXYueG1sTI/BTsMwEETvSPyDtUhcEHXc&#10;KlEV4lQIUQQHBAQOHN14m0TE6yh2m/Tv2Z7gNqsZzbwtNrPrxRHH0HnSoBYJCKTa244aDV+f29s1&#10;iBANWdN7Qg0nDLApLy8Kk1s/0Qceq9gILqGQGw1tjEMuZahbdCYs/IDE3t6PzkQ+x0ba0Uxc7nq5&#10;TJJMOtMRL7RmwIcW65/q4DQ8qvebpzR9yV6/uxNup+atss97ra+v5vs7EBHn+BeGMz6jQ8lMO38g&#10;G0SvIeOchlXG/Gd3tV4qEDtWKlUgy0L+f6D8BQAA//8DAFBLAQItABQABgAIAAAAIQC2gziS/gAA&#10;AOEBAAATAAAAAAAAAAAAAAAAAAAAAABbQ29udGVudF9UeXBlc10ueG1sUEsBAi0AFAAGAAgAAAAh&#10;ADj9If/WAAAAlAEAAAsAAAAAAAAAAAAAAAAALwEAAF9yZWxzLy5yZWxzUEsBAi0AFAAGAAgAAAAh&#10;AG7AIEi/AgAA7AUAAA4AAAAAAAAAAAAAAAAALgIAAGRycy9lMm9Eb2MueG1sUEsBAi0AFAAGAAgA&#10;AAAhAGHhsH/fAAAACAEAAA8AAAAAAAAAAAAAAAAAGQUAAGRycy9kb3ducmV2LnhtbFBLBQYAAAAA&#10;BAAEAPMAAAAlBgAAAAA=&#10;" fillcolor="#d8d8d8 [2732]" strokecolor="red" strokeweight="1.5pt">
                      <v:textbox>
                        <w:txbxContent>
                          <w:p w:rsidR="00351FF3" w:rsidRPr="00FF2820" w:rsidRDefault="00351FF3" w:rsidP="00351FF3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  <w:szCs w:val="26"/>
                              </w:rPr>
                            </w:pPr>
                            <w:r w:rsidRPr="00FF282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  <w:highlight w:val="red"/>
                              </w:rPr>
                              <w:t>KI Kompe</w:t>
                            </w:r>
                            <w:r w:rsidR="000831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  <w:highlight w:val="red"/>
                              </w:rPr>
                              <w:t>t</w:t>
                            </w:r>
                            <w:r w:rsidRPr="00FF282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  <w:highlight w:val="red"/>
                              </w:rPr>
                              <w:t>enzschulung „Grundlagen“ KIKOM basic [</w:t>
                            </w:r>
                            <w:r w:rsidR="00FF282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  <w:highlight w:val="red"/>
                              </w:rPr>
                              <w:t>3</w:t>
                            </w:r>
                            <w:r w:rsidRPr="00FF282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  <w:highlight w:val="red"/>
                              </w:rPr>
                              <w:t xml:space="preserve"> h]</w:t>
                            </w:r>
                            <w:r w:rsidR="00E124DB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="006C495B" w:rsidRPr="006C495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C495B" w:rsidRPr="00FF2820">
                              <w:rPr>
                                <w:b/>
                                <w:color w:val="000000" w:themeColor="text1"/>
                                <w:sz w:val="20"/>
                                <w:szCs w:val="26"/>
                              </w:rPr>
                              <w:t>inkludiert in UWP 1 und UWP 2 20</w:t>
                            </w:r>
                            <w:r w:rsidR="00AF5886" w:rsidRPr="00FF2820">
                              <w:rPr>
                                <w:b/>
                                <w:color w:val="000000" w:themeColor="text1"/>
                                <w:sz w:val="20"/>
                                <w:szCs w:val="26"/>
                              </w:rPr>
                              <w:t>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5" w:type="dxa"/>
            <w:shd w:val="clear" w:color="auto" w:fill="auto"/>
          </w:tcPr>
          <w:p w14:paraId="638EFB8E" w14:textId="77777777" w:rsidR="00143E40" w:rsidRPr="005175CF" w:rsidRDefault="009569D8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  <w:r w:rsidRPr="009B39E9">
              <w:rPr>
                <w:b/>
                <w:noProof/>
                <w:color w:val="FFFFFF" w:themeColor="background1"/>
                <w:sz w:val="30"/>
                <w:szCs w:val="30"/>
                <w:shd w:val="clear" w:color="auto" w:fill="00B0F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A085A3" wp14:editId="1933992E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3454400</wp:posOffset>
                      </wp:positionV>
                      <wp:extent cx="4221480" cy="379730"/>
                      <wp:effectExtent l="0" t="0" r="26670" b="2032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48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5591B" id="Rechteck 2" o:spid="_x0000_s1026" style="position:absolute;margin-left:24.25pt;margin-top:272pt;width:332.4pt;height:2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6gXQIAALAEAAAOAAAAZHJzL2Uyb0RvYy54bWysVE1v2zAMvQ/YfxB0X5246dIGdYqgRYYB&#10;QVu0HXpmZCk2pq9RSpzs14+SnbbrdhqWg0Ka9KP4+OjLq73RbCcxtM5WfHwy4kxa4erWbir+7Wn5&#10;6ZyzEMHWoJ2VFT/IwK/mHz9cdn4mS9c4XUtkBGLDrPMVb2L0s6IIopEGwonz0lJQOTQQycVNUSN0&#10;hG50UY5Gn4vOYe3RCRkCPb3pg3ye8ZWSIt4pFWRkuuJ0t5hPzOc6ncX8EmYbBN+0YrgG/MMtDLSW&#10;ir5A3UAEtsX2DyjTCnTBqXginCmcUq2QuQfqZjx6181jA17mXoic4F9oCv8PVtzu7pG1dcVLziwY&#10;GtGDFE2U4jsrEzudDzNKevT3OHiBzNTqXqFJ/9QE22dGDy+Myn1kgh5OynI8OSfiBcVOpxfT00x5&#10;8fq2xxC/SGdYMiqONLFMJOxWIVJFSj2mpGLWLVut89S0ZR1d+2wySvhA4lEaIpnGUzvBbjgDvSFV&#10;iogZMjjd1un1BBRws77WyHZAylguR/RL7VK539JS7RsITZ+XQ0OatglGZo0NV01c9ewka+3qA3GL&#10;rhdd8GLZEtoKQrwHJJXRtWlz4h0dSjvqxQ0WZ43Dn397nvJp+BTlrCPVUp8/toCSM/3VkiwuxpNJ&#10;knl2JmfTkhx8G1m/jdituXbU/ph21Itspvyoj6ZCZ55pwRapKoXACqrdMzo417HfJlpRIReLnEbS&#10;9hBX9tGLBJ54Sjw+7Z8B/TDoSBK5dUeFw+zdvPvcfuKLbXSqzWJ45ZVGlRxaizy0YYXT3r31c9br&#10;h2b+CwAA//8DAFBLAwQUAAYACAAAACEAdejqTuAAAAAKAQAADwAAAGRycy9kb3ducmV2LnhtbEyP&#10;QU+DQBCF7yb+h82YeDF2qVAkyNJoE3vwYGLtpbeFHYGUnSXsUvDfO570OJkv33uv2C62FxccfedI&#10;wXoVgUCqnemoUXD8fL3PQPigyejeESr4Rg/b8vqq0LlxM33g5RAawRLyuVbQhjDkUvq6Rav9yg1I&#10;/Ptyo9WBz7GRZtQzy20vH6IolVZ3xAmtHnDXYn0+TFZBtT+Nu+wl3ofpLmX1uXnD91mp25vl+QlE&#10;wCX8wfBbn6tDyZ0qN5HxoleQZBsmFWyShDcx8LiOYxCVgjSKM5BlIf9PKH8AAAD//wMAUEsBAi0A&#10;FAAGAAgAAAAhALaDOJL+AAAA4QEAABMAAAAAAAAAAAAAAAAAAAAAAFtDb250ZW50X1R5cGVzXS54&#10;bWxQSwECLQAUAAYACAAAACEAOP0h/9YAAACUAQAACwAAAAAAAAAAAAAAAAAvAQAAX3JlbHMvLnJl&#10;bHNQSwECLQAUAAYACAAAACEAYUZ+oF0CAACwBAAADgAAAAAAAAAAAAAAAAAuAgAAZHJzL2Uyb0Rv&#10;Yy54bWxQSwECLQAUAAYACAAAACEAdejqTuAAAAAKAQAADwAAAAAAAAAAAAAAAAC3BAAAZHJzL2Rv&#10;d25yZXYueG1sUEsFBgAAAAAEAAQA8wAAAMQFAAAAAA==&#10;" filled="f" strokecolor="red" strokeweight="2pt"/>
                  </w:pict>
                </mc:Fallback>
              </mc:AlternateContent>
            </w:r>
            <w:r w:rsidRPr="009B39E9">
              <w:rPr>
                <w:b/>
                <w:noProof/>
                <w:color w:val="FFFFFF" w:themeColor="background1"/>
                <w:sz w:val="30"/>
                <w:szCs w:val="30"/>
                <w:shd w:val="clear" w:color="auto" w:fill="00B0F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8840D1" wp14:editId="652B7A39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3072765</wp:posOffset>
                      </wp:positionV>
                      <wp:extent cx="4221480" cy="379730"/>
                      <wp:effectExtent l="0" t="0" r="26670" b="2032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48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6BC5D" id="Rechteck 6" o:spid="_x0000_s1026" style="position:absolute;margin-left:24.3pt;margin-top:241.95pt;width:332.4pt;height:2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NQlwIAAIQFAAAOAAAAZHJzL2Uyb0RvYy54bWysVEtv2zAMvg/YfxB0X52k6SuoUwQtMgwo&#10;2qDt0LMiS7ExWdQoJU7260fJjwZdscOwHBxRJD+Sn0he3+xrw3YKfQU25+OTEWfKSigqu8n595fl&#10;l0vOfBC2EAasyvlBeX4z//zpunEzNYESTKGQEYj1s8blvAzBzbLMy1LVwp+AU5aUGrAWgUTcZAWK&#10;htBrk01Go/OsASwcglTe0+1dq+TzhK+1kuFRa68CMzmn3EL6Yvqu4zebX4vZBoUrK9mlIf4hi1pU&#10;loIOUHciCLbF6g+oupIIHnQ4kVBnoHUlVaqBqhmP3lXzXAqnUi1EjncDTf7/wcqH3QpZVeT8nDMr&#10;anqiJyXLoOQPdh7ZaZyfkdGzW2EneTrGUvca6/hPRbB9YvQwMKr2gUm6nE4m4+klES9Jd3pxdXGa&#10;KM/evB368FVBzeIh50gvlogUu3sfKCKZ9iYxmIVlZUx6NWPjhQdTFfEuCbhZ3xpkO0HPvVyO6Bdr&#10;IIwjM5KiaxYra2tJp3AwKmIY+6Q0MULZT1ImqRfVACukVDaMW1UpCtVGOzsOFrs3eqTQCTAia8py&#10;wO4AessWpMduc+7so6tKrTw4j/6WWOs8eKTIYMPgXFcW8CMAQ1V1kVv7nqSWmsjSGooD9QtCO0je&#10;yWVF73YvfFgJpMmhp6ZtEB7pow00OYfuxFkJ+Ouj+2hPDU1azhqaxJz7n1uBijPzzVKrX42n0zi6&#10;SZieXUxIwGPN+lhjt/Ut0OuPae84mY7RPpj+qBHqV1oaixiVVMJKip1zGbAXbkO7IWjtSLVYJDMa&#10;VyfCvX12MoJHVmNfvuxfBbqueQO1/QP0Uytm73q4tY2eFhbbALpKDf7Ga8c3jXpqnG4txV1yLCer&#10;t+U5/w0AAP//AwBQSwMEFAAGAAgAAAAhAMIiY7/gAAAACgEAAA8AAABkcnMvZG93bnJldi54bWxM&#10;j8FOg0AQhu8mvsNmTLwYu1SQIrI02sQePJhYvXhb2BFI2VnCLgXf3ulJT5PJ/Pnm+4vtYntxwtF3&#10;jhSsVxEIpNqZjhoFnx8vtxkIHzQZ3TtCBT/oYVteXhQ6N26mdzwdQiMYQj7XCtoQhlxKX7dotV+5&#10;AYlv3260OvA6NtKMema47eVdFKXS6o74Q6sH3LVYHw+TVVDtv8Zd9hzvw3STMvrYvOLbrNT11fL0&#10;CCLgEv7CcNZndSjZqXITGS96BUmWcvI84wcQHNis4wREpeA+iTcgy0L+r1D+AgAA//8DAFBLAQIt&#10;ABQABgAIAAAAIQC2gziS/gAAAOEBAAATAAAAAAAAAAAAAAAAAAAAAABbQ29udGVudF9UeXBlc10u&#10;eG1sUEsBAi0AFAAGAAgAAAAhADj9If/WAAAAlAEAAAsAAAAAAAAAAAAAAAAALwEAAF9yZWxzLy5y&#10;ZWxzUEsBAi0AFAAGAAgAAAAhAIqNQ1CXAgAAhAUAAA4AAAAAAAAAAAAAAAAALgIAAGRycy9lMm9E&#10;b2MueG1sUEsBAi0AFAAGAAgAAAAhAMIiY7/gAAAACgEAAA8AAAAAAAAAAAAAAAAA8QQAAGRycy9k&#10;b3ducmV2LnhtbFBLBQYAAAAABAAEAPMAAAD+BQAAAAA=&#10;" filled="f" strokecolor="red" strokeweight="2pt"/>
                  </w:pict>
                </mc:Fallback>
              </mc:AlternateContent>
            </w:r>
            <w:r w:rsidRPr="009B39E9">
              <w:rPr>
                <w:b/>
                <w:noProof/>
                <w:color w:val="FFFFFF" w:themeColor="background1"/>
                <w:sz w:val="30"/>
                <w:szCs w:val="30"/>
                <w:shd w:val="clear" w:color="auto" w:fill="00B0F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FCD6EA" wp14:editId="31CDB2A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1318895</wp:posOffset>
                      </wp:positionV>
                      <wp:extent cx="4221480" cy="361950"/>
                      <wp:effectExtent l="0" t="0" r="2667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48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A2128" id="Rechteck 5" o:spid="_x0000_s1026" style="position:absolute;margin-left:24.65pt;margin-top:103.85pt;width:332.4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AslwIAAIQFAAAOAAAAZHJzL2Uyb0RvYy54bWysVMFu2zAMvQ/YPwi6r46zpGuDOkXQIsOA&#10;og3aDj0rshQbk0WNUuJkXz9KdtygK3YYloMjiuQj+UTy6nrfGLZT6GuwBc/PRpwpK6Gs7abg35+X&#10;ny4480HYUhiwquAH5fn1/OOHq9bN1BgqMKVCRiDWz1pX8CoEN8syLyvVCH8GTllSasBGBBJxk5Uo&#10;WkJvTDYejc6zFrB0CFJ5T7e3nZLPE77WSoYHrb0KzBSccgvpi+m7jt9sfiVmGxSuqmWfhviHLBpR&#10;Wwo6QN2KINgW6z+gmloieNDhTEKTgda1VKkGqiYfvanmqRJOpVqIHO8Gmvz/g5X3uxWyuiz4lDMr&#10;GnqiRyWroOQPNo3stM7PyOjJrbCXPB1jqXuNTfynItg+MXoYGFX7wCRdTsbjfHJBxEvSfT7PL6eJ&#10;8uzV26EPXxU0LB4KjvRiiUixu/OBIpLp0SQGs7CsjUmvZmy88GDqMt4lATfrG4NsJ+i5l8sR/WIN&#10;hHFiRlJ0zWJlXS3pFA5GRQxjH5UmRij7ccok9aIaYIWUyoa8U1WiVF206Wmw2L3RI4VOgBFZU5YD&#10;dg9wtOxAjthdzr19dFWplQfn0d8S65wHjxQZbBicm9oCvgdgqKo+cmd/JKmjJrK0hvJA/YLQDZJ3&#10;clnTu90JH1YCaXLoqWkbhAf6aANtwaE/cVYB/nrvPtpTQ5OWs5YmseD+51ag4sx8s9Tql/lkEkc3&#10;CZPplzEJeKpZn2rstrkBev2c9o6T6RjtgzkeNULzQktjEaOSSlhJsQsuAx6Fm9BtCFo7Ui0WyYzG&#10;1YlwZ5+cjOCR1diXz/sXga5v3kBtfw/HqRWzNz3c2UZPC4ttAF2nBn/lteebRj01Tr+W4i45lZPV&#10;6/Kc/wYAAP//AwBQSwMEFAAGAAgAAAAhAC1br2fgAAAACgEAAA8AAABkcnMvZG93bnJldi54bWxM&#10;j8FOg0AQhu8mvsNmTLwYu9ASqMjSaBN78NDE6sXbwo5Ays4Sdin49o4nPc7Mn2++v9gtthcXHH3n&#10;SEG8ikAg1c501Cj4eH+534LwQZPRvSNU8I0eduX1VaFz42Z6w8spNIIh5HOtoA1hyKX0dYtW+5Ub&#10;kPj25UarA49jI82oZ4bbXq6jKJVWd8QfWj3gvsX6fJqsgurwOe63z5tDmO5SRp+bVzzOSt3eLE+P&#10;IAIu4S8Mv/qsDiU7VW4i40WvIHnYcFLBOsoyEBzI4iQGUfEmTTKQZSH/Vyh/AAAA//8DAFBLAQIt&#10;ABQABgAIAAAAIQC2gziS/gAAAOEBAAATAAAAAAAAAAAAAAAAAAAAAABbQ29udGVudF9UeXBlc10u&#10;eG1sUEsBAi0AFAAGAAgAAAAhADj9If/WAAAAlAEAAAsAAAAAAAAAAAAAAAAALwEAAF9yZWxzLy5y&#10;ZWxzUEsBAi0AFAAGAAgAAAAhABLjQCyXAgAAhAUAAA4AAAAAAAAAAAAAAAAALgIAAGRycy9lMm9E&#10;b2MueG1sUEsBAi0AFAAGAAgAAAAhAC1br2fgAAAACgEAAA8AAAAAAAAAAAAAAAAA8QQAAGRycy9k&#10;b3ducmV2LnhtbFBLBQYAAAAABAAEAPMAAAD+BQAAAAA=&#10;" filled="f" strokecolor="red" strokeweight="2pt"/>
                  </w:pict>
                </mc:Fallback>
              </mc:AlternateContent>
            </w:r>
            <w:r w:rsidR="00F51BD7" w:rsidRPr="009B39E9">
              <w:rPr>
                <w:b/>
                <w:noProof/>
                <w:color w:val="FFFFFF" w:themeColor="background1"/>
                <w:sz w:val="30"/>
                <w:szCs w:val="30"/>
                <w:shd w:val="clear" w:color="auto" w:fill="00B0F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4BED90" wp14:editId="6AE583ED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7167407</wp:posOffset>
                      </wp:positionV>
                      <wp:extent cx="4221480" cy="292100"/>
                      <wp:effectExtent l="0" t="0" r="26670" b="1270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48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417F2F" w14:textId="77777777" w:rsidR="00FF2820" w:rsidRPr="000831B4" w:rsidRDefault="00FF2820" w:rsidP="00FF2820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31B4">
                                    <w:rPr>
                                      <w:b/>
                                      <w:color w:val="FF0000"/>
                                    </w:rPr>
                                    <w:t>KIKOM basic Teil 2</w:t>
                                  </w:r>
                                  <w:r w:rsidR="00F96848" w:rsidRPr="000831B4">
                                    <w:rPr>
                                      <w:b/>
                                      <w:color w:val="FF0000"/>
                                    </w:rPr>
                                    <w:t xml:space="preserve"> von </w:t>
                                  </w:r>
                                  <w:r w:rsidRPr="000831B4">
                                    <w:rPr>
                                      <w:b/>
                                      <w:color w:val="FF0000"/>
                                    </w:rPr>
                                    <w:t>2 (1,5h)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35560" id="Rechteck 9" o:spid="_x0000_s1030" style="position:absolute;left:0;text-align:left;margin-left:25.4pt;margin-top:564.35pt;width:332.4pt;height: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ZbggIAAA4FAAAOAAAAZHJzL2Uyb0RvYy54bWysVNtu2zAMfR+wfxD0vvqCdGuCOkWQIMOA&#10;ri3WDn1mZMk2ptskJXb39aNkJ71sT8NebFGkSJ3DQ11eDUqSA3e+M7qixVlOCdfM1J1uKvr9Yfvh&#10;ghIfQNcgjeYVfeKeXi3fv7vs7YKXpjWy5o5gEu0Xva1oG4JdZJlnLVfgz4zlGp3COAUBTddktYMe&#10;syuZlXn+MeuNq60zjHuPu5vRSZcpvxCchVshPA9EVhTvFtLXpe8ufrPlJSwaB7bt2HQN+IdbKOg0&#10;Fj2l2kAAsnfdH6lUx5zxRoQzZlRmhOgYTxgQTZG/QXPfguUJC5Lj7Ykm///SspvDnSNdXdE5JRoU&#10;tugbZ23g7AeZR3Z66xcYdG/v3GR5XEaog3Aq/hEEGRKjTydG+RAIw81ZWRazCySeoa+cl0WeKM+e&#10;T1vnw2duFImLijrsWCISDtc+YEUMPYbEYt7Irt52UiYjqoSvpSMHwP7umiIdlXv11dTj3sV5fiqZ&#10;RBXDU9ZXmaQmPcp3np/HuwIKUUgIuFQWqfG6oQRkgwpnwaUar0571+xOt9huseIR5auwiGMDvh1v&#10;llyRYUQodYTDk14n2JH3kem4CsNuSF2aHXuyM/UTds6ZUdLesm2H+a/BhztwqGEEgnMZbvEjpEF0&#10;ZlpR0hr362/7MR6lhV5KepwJRP5zD45TIr9oFN28mM3iECVjdv6pRMO99OxeevRerQ22pcAXwLK0&#10;jPFBHpfCGfWI47uKVdEFmmHtkePJWIdxVvEBYHy1SmE4OBbCtb63LCaPzEVmH4ZHcHaSUUAB3pjj&#10;/MDijZrG2HhSm9U+GNElqUWmR16xK9HAoUv9mR6IONUv7RT1/IwtfwMAAP//AwBQSwMEFAAGAAgA&#10;AAAhAM4WM2LiAAAADAEAAA8AAABkcnMvZG93bnJldi54bWxMj01Pg0AQhu8m/ofNmHgxdqERaJCl&#10;McYaPTQqevC4ZadAZGcJuy303zs96fH9yDvPFOvZ9uKIo+8cKYgXEQik2pmOGgVfn5vbFQgfNBnd&#10;O0IFJ/SwLi8vCp0bN9EHHqvQCB4hn2sFbQhDLqWvW7TaL9yAxNnejVYHlmMjzagnHre9XEZRKq3u&#10;iC+0esDHFuuf6mAVPMXvN89J8ppuv7sTbqbmrTIve6Wur+aHexAB5/BXhjM+o0PJTDt3IONFryCJ&#10;mDywHy9XGQhuZHGSgtidrewuA1kW8v8T5S8AAAD//wMAUEsBAi0AFAAGAAgAAAAhALaDOJL+AAAA&#10;4QEAABMAAAAAAAAAAAAAAAAAAAAAAFtDb250ZW50X1R5cGVzXS54bWxQSwECLQAUAAYACAAAACEA&#10;OP0h/9YAAACUAQAACwAAAAAAAAAAAAAAAAAvAQAAX3JlbHMvLnJlbHNQSwECLQAUAAYACAAAACEA&#10;7if2W4ICAAAOBQAADgAAAAAAAAAAAAAAAAAuAgAAZHJzL2Uyb0RvYy54bWxQSwECLQAUAAYACAAA&#10;ACEAzhYzYuIAAAAMAQAADwAAAAAAAAAAAAAAAADcBAAAZHJzL2Rvd25yZXYueG1sUEsFBgAAAAAE&#10;AAQA8wAAAOsFAAAAAA==&#10;" fillcolor="#d8d8d8 [2732]" strokecolor="red" strokeweight="1.5pt">
                      <v:textbox>
                        <w:txbxContent>
                          <w:p w:rsidR="00FF2820" w:rsidRPr="000831B4" w:rsidRDefault="00FF2820" w:rsidP="00FF2820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831B4">
                              <w:rPr>
                                <w:b/>
                                <w:color w:val="FF0000"/>
                              </w:rPr>
                              <w:t>KIKOM basic Teil 2</w:t>
                            </w:r>
                            <w:r w:rsidR="00F96848" w:rsidRPr="000831B4">
                              <w:rPr>
                                <w:b/>
                                <w:color w:val="FF0000"/>
                              </w:rPr>
                              <w:t xml:space="preserve"> von </w:t>
                            </w:r>
                            <w:r w:rsidRPr="000831B4">
                              <w:rPr>
                                <w:b/>
                                <w:color w:val="FF0000"/>
                              </w:rPr>
                              <w:t>2 (1,5h)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662" w:type="dxa"/>
          </w:tcPr>
          <w:tbl>
            <w:tblPr>
              <w:tblStyle w:val="Tabellenraster"/>
              <w:tblW w:w="31617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5745"/>
              <w:gridCol w:w="417"/>
              <w:gridCol w:w="11"/>
              <w:gridCol w:w="6561"/>
              <w:gridCol w:w="6646"/>
              <w:gridCol w:w="5837"/>
              <w:gridCol w:w="5837"/>
            </w:tblGrid>
            <w:tr w:rsidR="00143E40" w14:paraId="10FF88A5" w14:textId="77777777" w:rsidTr="009569D8">
              <w:trPr>
                <w:gridAfter w:val="2"/>
                <w:wAfter w:w="11674" w:type="dxa"/>
                <w:trHeight w:val="567"/>
              </w:trPr>
              <w:tc>
                <w:tcPr>
                  <w:tcW w:w="673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F55518C" w14:textId="77777777" w:rsidR="00143E40" w:rsidRPr="00F7282C" w:rsidRDefault="00CB77EA" w:rsidP="00143E40">
                  <w:pPr>
                    <w:pStyle w:val="Standardeinzug"/>
                    <w:spacing w:before="0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F7282C">
                    <w:rPr>
                      <w:b/>
                      <w:color w:val="FFFFFF" w:themeColor="background1"/>
                      <w:sz w:val="28"/>
                      <w:szCs w:val="28"/>
                      <w:shd w:val="clear" w:color="auto" w:fill="00B0F0"/>
                    </w:rPr>
                    <w:t>Übersicht Tagesordnungspunkte UWP 2 2025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7265555" w14:textId="77777777" w:rsidR="00143E40" w:rsidRPr="006E03AA" w:rsidRDefault="00143E40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color w:val="FFFFFF" w:themeColor="background1"/>
                      <w:sz w:val="30"/>
                      <w:szCs w:val="30"/>
                      <w:shd w:val="clear" w:color="auto" w:fill="00B0F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4A45FE4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center"/>
                    <w:rPr>
                      <w:b/>
                      <w:color w:val="FFFFFF" w:themeColor="background1"/>
                      <w:sz w:val="30"/>
                      <w:szCs w:val="30"/>
                      <w:shd w:val="clear" w:color="auto" w:fill="00B0F0"/>
                    </w:rPr>
                  </w:pPr>
                </w:p>
              </w:tc>
            </w:tr>
            <w:tr w:rsidR="00CB77EA" w14:paraId="4DF98C93" w14:textId="77777777" w:rsidTr="009569D8">
              <w:trPr>
                <w:gridAfter w:val="2"/>
                <w:wAfter w:w="11674" w:type="dxa"/>
                <w:trHeight w:val="23"/>
              </w:trPr>
              <w:tc>
                <w:tcPr>
                  <w:tcW w:w="1329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29DB1D" w14:textId="77777777" w:rsidR="00CB77EA" w:rsidRPr="00931944" w:rsidRDefault="00CB77EA" w:rsidP="00931944">
                  <w:pPr>
                    <w:spacing w:before="0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7B1B6" w14:textId="77777777" w:rsidR="00CB77EA" w:rsidRPr="001D1353" w:rsidRDefault="00CB77EA" w:rsidP="00143E40">
                  <w:pPr>
                    <w:pStyle w:val="Standardeinzug"/>
                    <w:spacing w:before="0"/>
                    <w:ind w:left="0"/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143E40" w14:paraId="5C02E1B5" w14:textId="77777777" w:rsidTr="009569D8">
              <w:trPr>
                <w:gridAfter w:val="2"/>
                <w:wAfter w:w="11674" w:type="dxa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7992CE2C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0FFC67F9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Fachlich Anspruchsvolles Wissen zur Rechnungslegung UND Prüfung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612D63D7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255C2BA3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</w:tr>
            <w:tr w:rsidR="00143E40" w14:paraId="1F9C796F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9C041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18636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143E40">
                    <w:rPr>
                      <w:sz w:val="20"/>
                    </w:rPr>
                    <w:t xml:space="preserve">Neue Anforderungen des </w:t>
                  </w:r>
                  <w:r w:rsidRPr="00143E40">
                    <w:rPr>
                      <w:b/>
                      <w:sz w:val="20"/>
                    </w:rPr>
                    <w:t xml:space="preserve">IDW S 6 </w:t>
                  </w:r>
                  <w:r w:rsidRPr="00143E40">
                    <w:rPr>
                      <w:sz w:val="20"/>
                    </w:rPr>
                    <w:t>„Sanierungsgutachten“ aus dem Blickwinkel des Wirtschaftsprüfers und Steuerberaters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67E30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3D69A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  <w:tr w:rsidR="00143E40" w14:paraId="1DBF0253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B6699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2.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BE7AA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143E40">
                    <w:rPr>
                      <w:sz w:val="20"/>
                    </w:rPr>
                    <w:t xml:space="preserve">Die Künstliche Intelligenz kommt – Notwendige Vorkehrungen und Maßnahmen in Ihrer </w:t>
                  </w:r>
                  <w:r w:rsidRPr="00143E40">
                    <w:rPr>
                      <w:b/>
                      <w:sz w:val="20"/>
                    </w:rPr>
                    <w:t>WP-Praxis!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35274" w14:textId="77777777" w:rsidR="00143E40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  <w:p w14:paraId="66FF02FB" w14:textId="77777777" w:rsidR="00106D03" w:rsidRPr="006E03AA" w:rsidRDefault="00106D03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24507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  <w:tr w:rsidR="00143E40" w14:paraId="75C11B25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43C8E964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II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0DAE86DC" w14:textId="77777777" w:rsidR="00106D03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Neues Zu Den Berufspflichten In der WP-Praxis (WPO, BS WP/VBP, GWG, …)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7B785E1D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53BF8794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</w:tr>
            <w:tr w:rsidR="00143E40" w14:paraId="24FF8A5B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B473E" w14:textId="77777777" w:rsidR="00143E40" w:rsidRPr="006E03AA" w:rsidRDefault="00106D03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8BF1C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143E40">
                    <w:rPr>
                      <w:sz w:val="20"/>
                    </w:rPr>
                    <w:t xml:space="preserve">Der praktische Fall: Konkrete Fallstricke bei der </w:t>
                  </w:r>
                  <w:r w:rsidRPr="00143E40">
                    <w:rPr>
                      <w:b/>
                      <w:sz w:val="20"/>
                    </w:rPr>
                    <w:t>Risikoanalyse der WP-Praxis</w:t>
                  </w:r>
                  <w:r w:rsidRPr="00143E40">
                    <w:rPr>
                      <w:sz w:val="20"/>
                    </w:rPr>
                    <w:t xml:space="preserve"> nach dem </w:t>
                  </w:r>
                  <w:r w:rsidRPr="00143E40">
                    <w:rPr>
                      <w:b/>
                      <w:sz w:val="20"/>
                    </w:rPr>
                    <w:t>GwG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867BF" w14:textId="77777777" w:rsidR="00143E40" w:rsidRDefault="00143E40" w:rsidP="00143E40">
                  <w:pPr>
                    <w:spacing w:before="0"/>
                    <w:rPr>
                      <w:sz w:val="20"/>
                    </w:rPr>
                  </w:pPr>
                </w:p>
                <w:p w14:paraId="0DF0C44F" w14:textId="77777777" w:rsidR="00106D03" w:rsidRPr="006E03AA" w:rsidRDefault="00106D03" w:rsidP="00143E40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7CDD5" w14:textId="77777777" w:rsidR="00143E40" w:rsidRDefault="00143E40" w:rsidP="00143E40">
                  <w:pPr>
                    <w:spacing w:before="0"/>
                    <w:rPr>
                      <w:sz w:val="20"/>
                    </w:rPr>
                  </w:pPr>
                </w:p>
                <w:p w14:paraId="08905AFE" w14:textId="77777777" w:rsidR="00106D03" w:rsidRPr="006E03AA" w:rsidRDefault="00106D03" w:rsidP="00143E40">
                  <w:pPr>
                    <w:spacing w:before="0"/>
                    <w:rPr>
                      <w:sz w:val="20"/>
                    </w:rPr>
                  </w:pPr>
                </w:p>
              </w:tc>
            </w:tr>
            <w:tr w:rsidR="00143E40" w14:paraId="46AED707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B94DB" w14:textId="77777777" w:rsidR="00143E40" w:rsidRPr="006E03AA" w:rsidRDefault="00106D03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A808F" w14:textId="77777777" w:rsidR="00143E40" w:rsidRPr="00143E40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143E40">
                    <w:rPr>
                      <w:sz w:val="20"/>
                    </w:rPr>
                    <w:t xml:space="preserve">Neue Wege im Berufsbild des </w:t>
                  </w:r>
                  <w:r w:rsidR="0056716D">
                    <w:rPr>
                      <w:sz w:val="20"/>
                    </w:rPr>
                    <w:t>WPs</w:t>
                  </w:r>
                  <w:r w:rsidRPr="00143E40">
                    <w:rPr>
                      <w:sz w:val="20"/>
                    </w:rPr>
                    <w:t xml:space="preserve">: Die geplante </w:t>
                  </w:r>
                  <w:r w:rsidRPr="00143E40">
                    <w:rPr>
                      <w:b/>
                      <w:sz w:val="20"/>
                    </w:rPr>
                    <w:t>WPO-Novelle</w:t>
                  </w:r>
                  <w:r w:rsidRPr="00143E40">
                    <w:rPr>
                      <w:sz w:val="20"/>
                    </w:rPr>
                    <w:t xml:space="preserve"> und Anpassungen in der Berufssatzung </w:t>
                  </w:r>
                  <w:r w:rsidRPr="00143E40">
                    <w:rPr>
                      <w:b/>
                      <w:sz w:val="20"/>
                    </w:rPr>
                    <w:t>BS WP/vBP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2B01D" w14:textId="77777777" w:rsidR="00143E40" w:rsidRPr="006E03AA" w:rsidRDefault="00143E40" w:rsidP="00143E40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B0AEC" w14:textId="77777777" w:rsidR="00143E40" w:rsidRPr="006E03AA" w:rsidRDefault="00143E40" w:rsidP="00143E40">
                  <w:pPr>
                    <w:spacing w:before="0"/>
                    <w:rPr>
                      <w:sz w:val="20"/>
                    </w:rPr>
                  </w:pPr>
                </w:p>
              </w:tc>
            </w:tr>
            <w:tr w:rsidR="00143E40" w14:paraId="4C5E3304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3C7BF279" w14:textId="77777777" w:rsidR="00143E40" w:rsidRPr="00143E40" w:rsidRDefault="00143E40" w:rsidP="00143E40">
                  <w:pPr>
                    <w:spacing w:before="0"/>
                    <w:jc w:val="left"/>
                    <w:rPr>
                      <w:b/>
                      <w:smallCaps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III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57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7A11D802" w14:textId="77777777" w:rsidR="00143E40" w:rsidRPr="006E03AA" w:rsidRDefault="00143E40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Praktikerwissen Prüfungswesen</w:t>
                  </w:r>
                </w:p>
              </w:tc>
              <w:tc>
                <w:tcPr>
                  <w:tcW w:w="69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1998AC94" w14:textId="77777777" w:rsidR="00143E40" w:rsidRPr="006E03AA" w:rsidRDefault="00143E40" w:rsidP="00DD5F8B">
                  <w:pPr>
                    <w:spacing w:before="0"/>
                    <w:ind w:left="178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11217A51" w14:textId="77777777" w:rsidR="00106D03" w:rsidRPr="006E03AA" w:rsidRDefault="00106D03" w:rsidP="00143E40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</w:tr>
            <w:tr w:rsidR="00143E40" w14:paraId="78B26BC6" w14:textId="77777777" w:rsidTr="00E124DB">
              <w:trPr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80621" w14:textId="77777777" w:rsidR="00143E40" w:rsidRDefault="00106D03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</w:t>
                  </w:r>
                  <w:r w:rsidR="00143E40">
                    <w:rPr>
                      <w:b/>
                      <w:sz w:val="20"/>
                    </w:rPr>
                    <w:t>.</w:t>
                  </w:r>
                </w:p>
                <w:p w14:paraId="7E700C7B" w14:textId="77777777" w:rsidR="00106D03" w:rsidRPr="006E03AA" w:rsidRDefault="00106D03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7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BCB7D" w14:textId="77777777" w:rsidR="00143E40" w:rsidRPr="006E03AA" w:rsidRDefault="0021717C" w:rsidP="00143E40">
                  <w:pPr>
                    <w:pStyle w:val="Standardeinzug"/>
                    <w:spacing w:before="0"/>
                    <w:ind w:left="0"/>
                    <w:rPr>
                      <w:sz w:val="20"/>
                    </w:rPr>
                  </w:pPr>
                  <w:r w:rsidRPr="0021717C">
                    <w:rPr>
                      <w:sz w:val="20"/>
                    </w:rPr>
                    <w:t xml:space="preserve">Digitale Ordnung im Unternehmensalltag – Neuer verpflichtender Rechtsrahmen </w:t>
                  </w:r>
                  <w:r w:rsidRPr="0021717C">
                    <w:rPr>
                      <w:b/>
                      <w:sz w:val="20"/>
                    </w:rPr>
                    <w:t>(EU DATA Act, DAS, DMA)</w:t>
                  </w:r>
                </w:p>
              </w:tc>
              <w:tc>
                <w:tcPr>
                  <w:tcW w:w="69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A372E" w14:textId="77777777" w:rsidR="00143E40" w:rsidRPr="006E03AA" w:rsidRDefault="00143E40" w:rsidP="00DD5F8B">
                  <w:pPr>
                    <w:pStyle w:val="Standardeinzug"/>
                    <w:spacing w:before="0"/>
                    <w:ind w:left="178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39F19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sz w:val="20"/>
                    </w:rPr>
                    <w:t>5.</w:t>
                  </w:r>
                </w:p>
              </w:tc>
              <w:tc>
                <w:tcPr>
                  <w:tcW w:w="5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B758C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rPr>
                      <w:sz w:val="20"/>
                    </w:rPr>
                  </w:pPr>
                  <w:r w:rsidRPr="006E03AA">
                    <w:rPr>
                      <w:sz w:val="20"/>
                    </w:rPr>
                    <w:t xml:space="preserve">Neue Pflichten für den eingebundenen Teilbereichsprüfer gegenüber dem Konzernabschlussprüfer </w:t>
                  </w:r>
                  <w:r w:rsidRPr="006E03AA">
                    <w:rPr>
                      <w:b/>
                      <w:sz w:val="20"/>
                    </w:rPr>
                    <w:t>(ISA [DE] 600)</w:t>
                  </w:r>
                </w:p>
              </w:tc>
              <w:tc>
                <w:tcPr>
                  <w:tcW w:w="5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9522D" w14:textId="77777777" w:rsidR="00143E40" w:rsidRPr="006E03AA" w:rsidRDefault="00143E40" w:rsidP="00143E40">
                  <w:pPr>
                    <w:pStyle w:val="Standardeinzug"/>
                    <w:spacing w:before="0"/>
                    <w:ind w:left="0"/>
                    <w:rPr>
                      <w:sz w:val="20"/>
                    </w:rPr>
                  </w:pPr>
                </w:p>
              </w:tc>
            </w:tr>
            <w:tr w:rsidR="00BD5166" w14:paraId="3425BE8E" w14:textId="77777777" w:rsidTr="009569D8">
              <w:trPr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D8C8E" w14:textId="77777777" w:rsidR="00BD5166" w:rsidRDefault="00106D03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6.</w:t>
                  </w:r>
                  <w:r w:rsidR="00FF2820">
                    <w:rPr>
                      <w:b/>
                      <w:noProof/>
                      <w:sz w:val="20"/>
                    </w:rPr>
                    <w:t xml:space="preserve"> </w:t>
                  </w:r>
                </w:p>
              </w:tc>
              <w:tc>
                <w:tcPr>
                  <w:tcW w:w="57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606B8" w14:textId="77777777" w:rsidR="00BD5166" w:rsidRPr="00143E40" w:rsidRDefault="00BD5166" w:rsidP="00BD5166">
                  <w:pPr>
                    <w:pStyle w:val="Standardeinzug"/>
                    <w:spacing w:before="0"/>
                    <w:ind w:left="0"/>
                    <w:rPr>
                      <w:sz w:val="20"/>
                    </w:rPr>
                  </w:pPr>
                  <w:r w:rsidRPr="00BD5166">
                    <w:rPr>
                      <w:sz w:val="20"/>
                    </w:rPr>
                    <w:t xml:space="preserve">Praxisrelevante rechtliche Aspekte im Umgang mit der KI </w:t>
                  </w:r>
                  <w:r w:rsidRPr="00FF2820">
                    <w:rPr>
                      <w:sz w:val="20"/>
                    </w:rPr>
                    <w:t>(</w:t>
                  </w:r>
                  <w:r w:rsidR="00FF2820" w:rsidRPr="00FF2820">
                    <w:rPr>
                      <w:sz w:val="20"/>
                    </w:rPr>
                    <w:t>D</w:t>
                  </w:r>
                  <w:r w:rsidR="00FF2820">
                    <w:rPr>
                      <w:sz w:val="20"/>
                    </w:rPr>
                    <w:t>atenschutz, Urheberrecht, Haftung)</w:t>
                  </w:r>
                </w:p>
              </w:tc>
              <w:tc>
                <w:tcPr>
                  <w:tcW w:w="69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C804E" w14:textId="77777777" w:rsidR="00BD5166" w:rsidRPr="006E03AA" w:rsidRDefault="00BD5166" w:rsidP="00DD5F8B">
                  <w:pPr>
                    <w:pStyle w:val="Standardeinzug"/>
                    <w:spacing w:before="0"/>
                    <w:ind w:left="178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32AC4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C99C4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5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3B1B8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rPr>
                      <w:sz w:val="20"/>
                    </w:rPr>
                  </w:pPr>
                </w:p>
              </w:tc>
            </w:tr>
            <w:tr w:rsidR="00BD5166" w14:paraId="16902461" w14:textId="77777777" w:rsidTr="009569D8">
              <w:trPr>
                <w:gridAfter w:val="2"/>
                <w:wAfter w:w="11674" w:type="dxa"/>
                <w:trHeight w:val="20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C17D7" w14:textId="77777777" w:rsidR="00BD5166" w:rsidRPr="00732C17" w:rsidRDefault="00BD5166" w:rsidP="002A4DB7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B6D2C" w14:textId="77777777" w:rsidR="00BD5166" w:rsidRPr="00732C17" w:rsidRDefault="00BD5166" w:rsidP="002A4DB7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7F132" w14:textId="77777777" w:rsidR="00BD5166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  <w:p w14:paraId="050CFE8F" w14:textId="77777777" w:rsidR="00BD5166" w:rsidRPr="00732C17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E5CEF" w14:textId="77777777" w:rsidR="00BD5166" w:rsidRPr="00732C17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  <w:tr w:rsidR="00BD5166" w14:paraId="5C4F2A16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673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32D051C4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center"/>
                    <w:rPr>
                      <w:b/>
                      <w:sz w:val="20"/>
                    </w:rPr>
                  </w:pPr>
                  <w:r w:rsidRPr="006E03AA">
                    <w:rPr>
                      <w:b/>
                      <w:color w:val="FFFFFF" w:themeColor="background1"/>
                      <w:sz w:val="20"/>
                    </w:rPr>
                    <w:t>Mittagspause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7CDD8C57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5A5DD207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c>
            </w:tr>
            <w:tr w:rsidR="00BD5166" w14:paraId="19EB91B6" w14:textId="77777777" w:rsidTr="009569D8">
              <w:trPr>
                <w:gridAfter w:val="2"/>
                <w:wAfter w:w="11674" w:type="dxa"/>
                <w:trHeight w:val="62"/>
              </w:trPr>
              <w:tc>
                <w:tcPr>
                  <w:tcW w:w="673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E7C23" w14:textId="77777777" w:rsidR="00BD5166" w:rsidRPr="00732C17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D2502" w14:textId="77777777" w:rsidR="00BD5166" w:rsidRPr="00732C17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16C7B" w14:textId="77777777" w:rsidR="00BD5166" w:rsidRPr="00732C17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  <w:tr w:rsidR="00BD5166" w14:paraId="1F60767C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7D41C396" w14:textId="77777777" w:rsidR="00BD5166" w:rsidRPr="006E03AA" w:rsidRDefault="00BD5166" w:rsidP="00BD5166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smallCaps/>
                      <w:color w:val="00B0F0"/>
                      <w:sz w:val="20"/>
                    </w:rPr>
                    <w:t>IV</w:t>
                  </w:r>
                  <w:r w:rsidR="00DF4E3C">
                    <w:rPr>
                      <w:b/>
                      <w:smallCaps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5EF954D7" w14:textId="77777777" w:rsidR="00BD5166" w:rsidRPr="006E03AA" w:rsidRDefault="00BD5166" w:rsidP="00BD5166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Neues und Aktuelles Prüfer-Know-How zur Prüfung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1E38A5FB" w14:textId="77777777" w:rsidR="00BD5166" w:rsidRPr="006E03AA" w:rsidRDefault="00BD5166" w:rsidP="00BD5166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7E445AE8" w14:textId="77777777" w:rsidR="00BD5166" w:rsidRPr="006E03AA" w:rsidRDefault="00BD5166" w:rsidP="00BD5166">
                  <w:pPr>
                    <w:spacing w:before="0"/>
                    <w:jc w:val="left"/>
                    <w:rPr>
                      <w:b/>
                      <w:color w:val="00B0F0"/>
                      <w:sz w:val="20"/>
                    </w:rPr>
                  </w:pPr>
                </w:p>
              </w:tc>
            </w:tr>
            <w:tr w:rsidR="00BD5166" w14:paraId="4B95A42C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E44CB" w14:textId="77777777" w:rsidR="00BD5166" w:rsidRPr="006E03AA" w:rsidRDefault="00740DB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2001C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BD5166">
                    <w:rPr>
                      <w:sz w:val="20"/>
                    </w:rPr>
                    <w:t>Blockchain-Technologie im Fokus wirtschaftsnaher Anwend</w:t>
                  </w:r>
                  <w:r w:rsidR="00CB77EA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AD5EA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D3E23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  <w:tr w:rsidR="00BD5166" w14:paraId="3FC9A074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8158F" w14:textId="77777777" w:rsidR="00BD5166" w:rsidRPr="006E03AA" w:rsidRDefault="00740DB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8.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FE62B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BD5166">
                    <w:rPr>
                      <w:sz w:val="20"/>
                    </w:rPr>
                    <w:t>Financial Covenants (Teil 1 von 2) – Grundlagen, Ausprägungen und Bedeutung für Unternehmen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DC396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4FB4D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  <w:tr w:rsidR="00BD5166" w14:paraId="77BF76D1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D46B3" w14:textId="77777777" w:rsidR="00BD5166" w:rsidRPr="006E03AA" w:rsidRDefault="00740DB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9.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E2296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BD5166">
                    <w:rPr>
                      <w:sz w:val="20"/>
                    </w:rPr>
                    <w:t>Bilanzierung von Beteiligungen an Personengesellschaften</w:t>
                  </w:r>
                  <w:r w:rsidR="00740DB6">
                    <w:rPr>
                      <w:sz w:val="20"/>
                    </w:rPr>
                    <w:t xml:space="preserve"> (</w:t>
                  </w:r>
                  <w:r w:rsidR="00FF2820" w:rsidRPr="00FF2820">
                    <w:rPr>
                      <w:b/>
                      <w:sz w:val="20"/>
                    </w:rPr>
                    <w:t>IDW ERS FAB 18</w:t>
                  </w:r>
                  <w:r w:rsidR="00740DB6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19AFF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425EB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  <w:tr w:rsidR="00BD5166" w14:paraId="1DE1CF5E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073E36F3" w14:textId="77777777" w:rsidR="00BD5166" w:rsidRPr="006E03AA" w:rsidRDefault="00BD5166" w:rsidP="00BD5166">
                  <w:pPr>
                    <w:spacing w:before="0"/>
                    <w:rPr>
                      <w:b/>
                      <w:color w:val="00B0F0"/>
                      <w:sz w:val="20"/>
                    </w:rPr>
                  </w:pPr>
                  <w:r w:rsidRPr="006E03AA">
                    <w:rPr>
                      <w:b/>
                      <w:color w:val="00B0F0"/>
                      <w:sz w:val="20"/>
                    </w:rPr>
                    <w:t>V</w:t>
                  </w:r>
                  <w:r w:rsidR="00DF4E3C">
                    <w:rPr>
                      <w:b/>
                      <w:color w:val="00B0F0"/>
                      <w:sz w:val="20"/>
                    </w:rPr>
                    <w:t>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78CEC80A" w14:textId="77777777" w:rsidR="00BD5166" w:rsidRPr="006E03AA" w:rsidRDefault="0056716D" w:rsidP="00BD5166">
                  <w:pPr>
                    <w:spacing w:before="0"/>
                    <w:rPr>
                      <w:b/>
                      <w:color w:val="00B0F0"/>
                      <w:sz w:val="20"/>
                    </w:rPr>
                  </w:pPr>
                  <w:r w:rsidRPr="0056716D">
                    <w:rPr>
                      <w:b/>
                      <w:color w:val="00B0F0"/>
                      <w:sz w:val="20"/>
                    </w:rPr>
                    <w:t>Praktikerwissen Rechnungslegung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2FDD1794" w14:textId="77777777" w:rsidR="00BD5166" w:rsidRPr="006E03AA" w:rsidRDefault="00BD5166" w:rsidP="00BD5166">
                  <w:pPr>
                    <w:spacing w:before="0"/>
                    <w:rPr>
                      <w:b/>
                      <w:color w:val="00B0F0"/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ECFF"/>
                </w:tcPr>
                <w:p w14:paraId="4FDE4AA1" w14:textId="77777777" w:rsidR="00BD5166" w:rsidRPr="006E03AA" w:rsidRDefault="00BD5166" w:rsidP="00BD5166">
                  <w:pPr>
                    <w:spacing w:before="0"/>
                    <w:rPr>
                      <w:b/>
                      <w:color w:val="00B0F0"/>
                      <w:sz w:val="20"/>
                    </w:rPr>
                  </w:pPr>
                </w:p>
              </w:tc>
            </w:tr>
            <w:tr w:rsidR="00BD5166" w14:paraId="0D3F67F6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D0A8F" w14:textId="77777777" w:rsidR="00BD5166" w:rsidRPr="006E03AA" w:rsidRDefault="00106D03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AFFBF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BD5166">
                    <w:rPr>
                      <w:sz w:val="20"/>
                    </w:rPr>
                    <w:t>Zwischen Papierbergen und Datenbanken: Konkrete Auswirkungen der geänderten Aufbewahrungsfristen (§ 257 Abs. 4 HGB) auf den Jahresabschluss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1F62A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D7070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  <w:tr w:rsidR="00BD5166" w14:paraId="69381698" w14:textId="77777777" w:rsidTr="009569D8">
              <w:trPr>
                <w:gridAfter w:val="2"/>
                <w:wAfter w:w="11674" w:type="dxa"/>
                <w:trHeight w:val="136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3F1CD" w14:textId="77777777" w:rsidR="00BD5166" w:rsidRPr="006E03AA" w:rsidRDefault="00106D03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11.</w:t>
                  </w:r>
                </w:p>
              </w:tc>
              <w:tc>
                <w:tcPr>
                  <w:tcW w:w="6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03078" w14:textId="77777777" w:rsidR="00BD5166" w:rsidRPr="006E03AA" w:rsidRDefault="0056716D" w:rsidP="0056716D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  <w:r w:rsidRPr="0056716D">
                    <w:rPr>
                      <w:sz w:val="20"/>
                    </w:rPr>
                    <w:t>Lagebericht – Im Fokus: Chancen und Risikoberichterstattung</w:t>
                  </w:r>
                  <w:r>
                    <w:rPr>
                      <w:sz w:val="20"/>
                    </w:rPr>
                    <w:t xml:space="preserve"> </w:t>
                  </w:r>
                  <w:r w:rsidRPr="0056716D">
                    <w:rPr>
                      <w:b/>
                      <w:sz w:val="20"/>
                    </w:rPr>
                    <w:t>(§ 289 I S. 4 HGB)</w:t>
                  </w:r>
                </w:p>
              </w:tc>
              <w:tc>
                <w:tcPr>
                  <w:tcW w:w="65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0541F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7EBA7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  <w:tr w:rsidR="00BD5166" w14:paraId="57538570" w14:textId="77777777" w:rsidTr="009569D8">
              <w:trPr>
                <w:gridAfter w:val="2"/>
                <w:wAfter w:w="11674" w:type="dxa"/>
                <w:trHeight w:val="342"/>
              </w:trPr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7B683" w14:textId="77777777" w:rsidR="00BD5166" w:rsidRPr="006E03AA" w:rsidRDefault="00106D03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12.</w:t>
                  </w:r>
                </w:p>
              </w:tc>
              <w:tc>
                <w:tcPr>
                  <w:tcW w:w="61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18BA5" w14:textId="56341A53" w:rsidR="006C495B" w:rsidRPr="00F51BD7" w:rsidRDefault="0056716D" w:rsidP="0070525F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20"/>
                    </w:rPr>
                  </w:pPr>
                  <w:r w:rsidRPr="0056716D">
                    <w:rPr>
                      <w:sz w:val="20"/>
                    </w:rPr>
                    <w:t>Ausgew</w:t>
                  </w:r>
                  <w:r w:rsidR="001D7591">
                    <w:rPr>
                      <w:sz w:val="20"/>
                    </w:rPr>
                    <w:t xml:space="preserve">ählte </w:t>
                  </w:r>
                  <w:r w:rsidRPr="0056716D">
                    <w:rPr>
                      <w:sz w:val="20"/>
                    </w:rPr>
                    <w:t>Stolperfallen im Anhang: Die 10 häufigsten Fehler und deren</w:t>
                  </w:r>
                  <w:r w:rsidR="0070525F">
                    <w:rPr>
                      <w:sz w:val="20"/>
                    </w:rPr>
                    <w:t xml:space="preserve"> </w:t>
                  </w:r>
                  <w:r w:rsidRPr="0056716D">
                    <w:rPr>
                      <w:sz w:val="20"/>
                    </w:rPr>
                    <w:t xml:space="preserve">Vermeidungsstrategien </w:t>
                  </w:r>
                  <w:r w:rsidRPr="00CB77EA">
                    <w:rPr>
                      <w:b/>
                      <w:sz w:val="20"/>
                    </w:rPr>
                    <w:t>(§§ 284, 285 HGB)</w:t>
                  </w:r>
                </w:p>
              </w:tc>
              <w:tc>
                <w:tcPr>
                  <w:tcW w:w="6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6FA6E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6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21E5B" w14:textId="77777777" w:rsidR="00BD5166" w:rsidRPr="006E03AA" w:rsidRDefault="00BD5166" w:rsidP="00BD5166">
                  <w:pPr>
                    <w:pStyle w:val="Standardeinzug"/>
                    <w:spacing w:before="0"/>
                    <w:ind w:left="0"/>
                    <w:jc w:val="left"/>
                    <w:rPr>
                      <w:sz w:val="20"/>
                    </w:rPr>
                  </w:pPr>
                </w:p>
              </w:tc>
            </w:tr>
          </w:tbl>
          <w:p w14:paraId="3A33079C" w14:textId="77777777" w:rsidR="00143E40" w:rsidRDefault="00143E40" w:rsidP="00F51BD7">
            <w:pPr>
              <w:pStyle w:val="Standardeinzug"/>
              <w:tabs>
                <w:tab w:val="left" w:pos="4404"/>
              </w:tabs>
              <w:spacing w:before="0"/>
              <w:ind w:left="0"/>
              <w:jc w:val="left"/>
            </w:pPr>
          </w:p>
        </w:tc>
        <w:tc>
          <w:tcPr>
            <w:tcW w:w="493" w:type="dxa"/>
            <w:shd w:val="clear" w:color="auto" w:fill="FFFFFF" w:themeFill="background1"/>
          </w:tcPr>
          <w:tbl>
            <w:tblPr>
              <w:tblStyle w:val="Tabellenraster"/>
              <w:tblW w:w="31617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639"/>
              <w:gridCol w:w="28978"/>
            </w:tblGrid>
            <w:tr w:rsidR="002A4DB7" w:rsidRPr="00732C17" w14:paraId="47966B94" w14:textId="77777777" w:rsidTr="00285E99">
              <w:trPr>
                <w:trHeight w:val="20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7B10E" w14:textId="77777777" w:rsidR="002A4DB7" w:rsidRPr="00732C17" w:rsidRDefault="002A4DB7" w:rsidP="002A4DB7">
                  <w:pPr>
                    <w:pStyle w:val="Standardeinzug"/>
                    <w:spacing w:before="0"/>
                    <w:ind w:left="0"/>
                    <w:jc w:val="left"/>
                    <w:rPr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6170" w:type="dxa"/>
                  <w:tcBorders>
                    <w:top w:val="nil"/>
                    <w:left w:val="nil"/>
                    <w:bottom w:val="nil"/>
                  </w:tcBorders>
                </w:tcPr>
                <w:p w14:paraId="6C104791" w14:textId="77777777" w:rsidR="002A4DB7" w:rsidRPr="00732C17" w:rsidRDefault="002A4DB7" w:rsidP="002A4DB7">
                  <w:pPr>
                    <w:pStyle w:val="Standardeinzug"/>
                    <w:spacing w:before="0"/>
                    <w:ind w:left="0"/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70A9E7CD" w14:textId="77777777" w:rsidR="00143E40" w:rsidRDefault="009569D8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  <w:r>
              <w:rPr>
                <w:b/>
                <w:noProof/>
                <w:color w:val="FFFFFF" w:themeColor="background1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031A68" wp14:editId="4C18AC4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-105410</wp:posOffset>
                      </wp:positionV>
                      <wp:extent cx="4230370" cy="6172200"/>
                      <wp:effectExtent l="0" t="0" r="1778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0370" cy="61722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62895" id="Rechteck 20" o:spid="_x0000_s1026" style="position:absolute;margin-left:23.6pt;margin-top:-8.3pt;width:333.1pt;height:48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/9gwIAAFcFAAAOAAAAZHJzL2Uyb0RvYy54bWysVFFP3DAMfp+0/xDlfbRXDm6r6KETiGkS&#10;YgiYeA5pQqulcebkrnf79XPSXjkB2sO0PqRObH+xnc8+O992hm0U+hZsxWdHOWfKSqhb+1zxHw9X&#10;nz5z5oOwtTBgVcV3yvPz5ccPZ70rVQENmFohIxDry95VvAnBlVnmZaM64Y/AKUtKDdiJQFt8zmoU&#10;PaF3Jivy/DTrAWuHIJX3dHo5KPky4WutZPiutVeBmYpTbCGtmNanuGbLM1E+o3BNK8cwxD9E0YnW&#10;0qUT1KUIgq2xfQPVtRLBgw5HEroMtG6lSjlQNrP8VTb3jXAq5ULF8W4qk/9/sPJmc4usrSteUHms&#10;6OiN7pRsgpI/GR1RfXrnSzK7d7c47jyJMdmtxi7+KQ22TTXdTTVV28AkHc6L4/x4QdiSdKezRUGv&#10;FlGzF3eHPnxV0LEoVBzp0VItxebah8F0bxJvs3DVGkPnojSW9cS6YjFixlCH4JIUdkYNZndKU5IU&#10;TpGQE73UhUG2EUQMIaWyYTaoGlGr4fgkp2+MdfJIkRtLgBFZUyQT9ggQqfsWe8hjtI+uKrFzcs7/&#10;FtjgPHmkm8GGyblrLeB7AIayGm8e7Cn8g9JE8QnqHVEAYegN7+RVS+9wLXy4FUjNQG9HDR6+06IN&#10;UL1hlDhrAH+/dx7tiaOk5ayn5qq4/7UWqDgz3yyx98tsPo/dmDbzk0XkHh5qng41dt1dAD3TjEaJ&#10;k0mM9sHsRY3QPdIcWMVbSSWspLsrLgPuNxdhaHqaJFKtVsmMOtCJcG3vnYzgsaqRZw/bR4FuJGMg&#10;Ht/AvhFF+YqTg230tLBaB9BtIuxLXcd6U/cm4oyTJo6Hw32yepmHyz8AAAD//wMAUEsDBBQABgAI&#10;AAAAIQBb52lI4wAAAAoBAAAPAAAAZHJzL2Rvd25yZXYueG1sTI9BS8NAEIXvgv9hGcFbu0lNUo2Z&#10;lFQQxILQWERv22SaBLOzMbtt4793PelxeB/vfZOtJt2LE422M4wQzgMQxJWpO24Qdq+Ps1sQ1imu&#10;VW+YEL7Jwiq/vMhUWpszb+lUukb4ErapQmidG1IpbdWSVnZuBmKfHcyolfPn2Mh6VGdfrnu5CIJE&#10;atWxX2jVQA8tVZ/lUSO8beMDrdfJTr58FF9FWD5Nm+d3xOurqbgH4WhyfzD86nt1yL3T3hy5tqJH&#10;iJYLTyLMwiQB4YFleBOB2CPcxXEEMs/k/xfyHwAAAP//AwBQSwECLQAUAAYACAAAACEAtoM4kv4A&#10;AADhAQAAEwAAAAAAAAAAAAAAAAAAAAAAW0NvbnRlbnRfVHlwZXNdLnhtbFBLAQItABQABgAIAAAA&#10;IQA4/SH/1gAAAJQBAAALAAAAAAAAAAAAAAAAAC8BAABfcmVscy8ucmVsc1BLAQItABQABgAIAAAA&#10;IQCl0+/9gwIAAFcFAAAOAAAAAAAAAAAAAAAAAC4CAABkcnMvZTJvRG9jLnhtbFBLAQItABQABgAI&#10;AAAAIQBb52lI4wAAAAoBAAAPAAAAAAAAAAAAAAAAAN0EAABkcnMvZG93bnJldi54bWxQSwUGAAAA&#10;AAQABADzAAAA7QUAAAAA&#10;" filled="f" strokecolor="#243f60 [1604]" strokeweight="1pt"/>
                  </w:pict>
                </mc:Fallback>
              </mc:AlternateContent>
            </w:r>
          </w:p>
          <w:p w14:paraId="412E97E9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3386A9F9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5033979D" w14:textId="77777777" w:rsidR="00106D03" w:rsidRDefault="009569D8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  <w:r w:rsidRPr="00F96848">
              <w:rPr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95BE84" wp14:editId="30BAAA9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116840</wp:posOffset>
                      </wp:positionV>
                      <wp:extent cx="4221480" cy="374015"/>
                      <wp:effectExtent l="0" t="0" r="26670" b="2603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480" cy="374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9491D" id="Rechteck 8" o:spid="_x0000_s1026" style="position:absolute;margin-left:24.2pt;margin-top:9.2pt;width:332.4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cNlAIAAIQFAAAOAAAAZHJzL2Uyb0RvYy54bWysVF9P2zAQf5+072D5fSTpyoCIFFWgTpMQ&#10;IGDi2XXsJprj82y3affpd7aTUDG0h2l5cHy+u9/9v8urfafITljXgq5ocZJTIjSHutWbin5/Xn06&#10;p8R5pmumQIuKHoSjV4uPHy57U4oZNKBqYQmCaFf2pqKN96bMMscb0TF3AkZoZEqwHfNI2k1WW9Yj&#10;eqeyWZ5/yXqwtbHAhXP4epOYdBHxpRTc30vphCeqouibj6eN5zqc2eKSlRvLTNPywQ32D150rNVo&#10;dIK6YZ6RrW3/gOpabsGB9CccugykbLmIMWA0Rf4mmqeGGRFjweQ4M6XJ/T9Yfrd7sKStK4qF0qzD&#10;Ej0K3njBf5DzkJ3euBKFnsyDHSiH1xDqXtou/DEIso8ZPUwZFXtPOD7OZ7Nifo6J58j7fDbPi9MA&#10;mr1qG+v8VwEdCZeKWqxYTCTb3TqfREeRYEzDqlUK31mpdDgdqLYOb5Gwm/W1smTHsNyrVY7fYO5I&#10;DI0H1SxElmKJN39QIsE+CokZQe9n0ZPYi2KCZZwL7YvEalgtkrXTY2Ohe4NGjFRpBAzIEr2csAeA&#10;UTKBjNgp7kE+qIrYypNy/jfHkvKkES2D9pNy12qw7wEojGqwnOTHJKXUhCytoT5gv1hIg+QMX7VY&#10;t1vm/AOzODlYatwG/h4PqaCvKAw3Shqwv957D/LY0MilpMdJrKj7uWVWUKK+aWz1i2I+D6Mbifnp&#10;2QwJe8xZH3P0trsGrH6Be8fweA3yXo1XaaF7waWxDFaRxTRH2xXl3o7EtU8bAtcOF8tlFMNxNczf&#10;6ifDA3jIaujL5/0Ls2ZoXo9tfwfj1LLyTQ8n2aCpYbn1INvY4K95HfKNox4bZ1hLYZcc01HqdXku&#10;fgMAAP//AwBQSwMEFAAGAAgAAAAhALfhCpPeAAAACAEAAA8AAABkcnMvZG93bnJldi54bWxMjz9P&#10;wzAQxXckvoN1SCyIOm2qNgpxKqhEBwYkCgubEx9J1Pgc2U4Tvj3XiU735z29+12xm20vzuhD50jB&#10;cpGAQKqd6ahR8PX5+piBCFGT0b0jVPCLAXbl7U2hc+Mm+sDzMTaCQyjkWkEb45BLGeoWrQ4LNyCx&#10;9uO81ZFH30jj9cThtperJNlIqzviC60ecN9ifTqOVkF1+Pb77CU9xPFhw9Gn5g3fJ6Xu7+bnJxAR&#10;5/hvhgs+o0PJTJUbyQTRK1hna3by/lJZ3y7TFYiKm20Ksizk9QPlHwAAAP//AwBQSwECLQAUAAYA&#10;CAAAACEAtoM4kv4AAADhAQAAEwAAAAAAAAAAAAAAAAAAAAAAW0NvbnRlbnRfVHlwZXNdLnhtbFBL&#10;AQItABQABgAIAAAAIQA4/SH/1gAAAJQBAAALAAAAAAAAAAAAAAAAAC8BAABfcmVscy8ucmVsc1BL&#10;AQItABQABgAIAAAAIQCCKjcNlAIAAIQFAAAOAAAAAAAAAAAAAAAAAC4CAABkcnMvZTJvRG9jLnht&#10;bFBLAQItABQABgAIAAAAIQC34QqT3gAAAAgBAAAPAAAAAAAAAAAAAAAAAO4EAABkcnMvZG93bnJl&#10;di54bWxQSwUGAAAAAAQABADzAAAA+QUAAAAA&#10;" filled="f" strokecolor="red" strokeweight="2pt"/>
                  </w:pict>
                </mc:Fallback>
              </mc:AlternateContent>
            </w:r>
          </w:p>
          <w:p w14:paraId="664C39ED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1557156A" w14:textId="77777777" w:rsidR="00106D03" w:rsidRDefault="009569D8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2E43A3" wp14:editId="7DE57836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29210</wp:posOffset>
                      </wp:positionV>
                      <wp:extent cx="4221480" cy="361950"/>
                      <wp:effectExtent l="0" t="0" r="2667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48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6935C" id="Rechteck 10" o:spid="_x0000_s1026" style="position:absolute;margin-left:23.95pt;margin-top:2.3pt;width:332.4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TzlwIAAIYFAAAOAAAAZHJzL2Uyb0RvYy54bWysVE1v2zAMvQ/YfxB0Xx1nadcGdYqgRYYB&#10;RVu0HXpWZCk2JosapcTJfv0o+aNBV+wwLAdHFMlH8pHi5dW+MWyn0NdgC56fTDhTVkJZ203Bvz+v&#10;Pp1z5oOwpTBgVcEPyvOrxccPl62bqylUYEqFjECsn7eu4FUIbp5lXlaqEf4EnLKk1ICNCCTiJitR&#10;tITemGw6mZxlLWDpEKTynm5vOiVfJHytlQz3WnsVmCk45RbSF9N3Hb/Z4lLMNyhcVcs+DfEPWTSi&#10;thR0hLoRQbAt1n9ANbVE8KDDiYQmA61rqVINVE0+eVPNUyWcSrUQOd6NNPn/Byvvdg/I6pJ6R/RY&#10;0VCPHpWsgpI/GF0RP63zczJ7cg/YS56Osdi9xib+Uxlsnzg9jJyqfWCSLmfTaT47J2xJus9n+cVp&#10;As1evR368FVBw+Kh4Eg9S1SK3a0PFJFMB5MYzMKqNib1zdh44cHUZbxLAm7W1wbZTlDDV6sJ/WIN&#10;hHFkRlJ0zWJlXS3pFA5GRQxjH5UmTij7acokTaMaYYWUyoa8U1WiVF200+NgcX6jRwqdACOypixH&#10;7B5gsOxABuwu594+uqo0zKPz5G+Jdc6jR4oMNozOTW0B3wMwVFUfubMfSOqoiSytoTzQxCB0T8k7&#10;uaqpb7fChweB9Hao1bQPwj19tIG24NCfOKsAf713H+1ppEnLWUtvseD+51ag4sx8szTsF/lsFh9v&#10;EmanX6Yk4LFmfayx2+YaqPs5bR4n0zHaBzMcNULzQmtjGaOSSlhJsQsuAw7Cdeh2BC0eqZbLZEYP&#10;1olwa5+cjOCR1TiXz/sXga4f3kBjfwfDuxXzNzPc2UZPC8ttAF2nAX/lteebHnsanH4xxW1yLCer&#10;1/W5+A0AAP//AwBQSwMEFAAGAAgAAAAhAJk212jdAAAABwEAAA8AAABkcnMvZG93bnJldi54bWxM&#10;jjFPwzAQhXck/oN1SCyIOinIKSFOBZXowFCJwsLmxEcSNT5HsdOEf88xwXR6ek/ffcV2cb044xg6&#10;TxrSVQICqfa2o0bDx/vL7QZEiIas6T2hhm8MsC0vLwqTWz/TG56PsREMoZAbDW2MQy5lqFt0Jqz8&#10;gMTdlx+diRzHRtrRzAx3vVwniZLOdMQfWjPgrsX6dJychmr/Oe42z3f7ON0oRp+aVzzMWl9fLU+P&#10;ICIu8W8Mv/qsDiU7VX4iG0Sv4T574CVfBYLrLF1nICoNKlUgy0L+9y9/AAAA//8DAFBLAQItABQA&#10;BgAIAAAAIQC2gziS/gAAAOEBAAATAAAAAAAAAAAAAAAAAAAAAABbQ29udGVudF9UeXBlc10ueG1s&#10;UEsBAi0AFAAGAAgAAAAhADj9If/WAAAAlAEAAAsAAAAAAAAAAAAAAAAALwEAAF9yZWxzLy5yZWxz&#10;UEsBAi0AFAAGAAgAAAAhAJNxNPOXAgAAhgUAAA4AAAAAAAAAAAAAAAAALgIAAGRycy9lMm9Eb2Mu&#10;eG1sUEsBAi0AFAAGAAgAAAAhAJk212jdAAAABwEAAA8AAAAAAAAAAAAAAAAA8QQAAGRycy9kb3du&#10;cmV2LnhtbFBLBQYAAAAABAAEAPMAAAD7BQAAAAA=&#10;" filled="f" strokecolor="red" strokeweight="2pt"/>
                  </w:pict>
                </mc:Fallback>
              </mc:AlternateContent>
            </w:r>
          </w:p>
          <w:p w14:paraId="48DD2E97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685141B3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105270FB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45C517D0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352F5D1B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7513A6C7" w14:textId="77777777" w:rsidR="00106D03" w:rsidRDefault="00106D03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</w:p>
          <w:p w14:paraId="0DF2158F" w14:textId="77777777" w:rsidR="00106D03" w:rsidRDefault="009569D8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41B211" wp14:editId="5E591928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141605</wp:posOffset>
                      </wp:positionV>
                      <wp:extent cx="4221480" cy="546100"/>
                      <wp:effectExtent l="0" t="0" r="26670" b="2540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48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B712E" id="Rechteck 7" o:spid="_x0000_s1026" style="position:absolute;margin-left:24.15pt;margin-top:11.15pt;width:332.4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4kJlwIAAIQFAAAOAAAAZHJzL2Uyb0RvYy54bWysVE1v2zAMvQ/YfxB0X20H6VdQpwhaZBhQ&#10;tEXboWdFlmJjsqhRSpzs14+SHTfoih2G5eCIIvlIPpG8ut61hm0V+gZsyYuTnDNlJVSNXZf8+8vy&#10;ywVnPghbCQNWlXyvPL+ef/501bmZmkANplLICMT6WedKXofgZlnmZa1a4U/AKUtKDdiKQCKuswpF&#10;R+itySZ5fpZ1gJVDkMp7ur3tlXye8LVWMjxo7VVgpuSUW0hfTN9V/GbzKzFbo3B1I4c0xD9k0YrG&#10;UtAR6lYEwTbY/AHVNhLBgw4nEtoMtG6kSjVQNUX+rprnWjiVaiFyvBtp8v8PVt5vH5E1VcnPObOi&#10;pSd6UrIOSv5g55GdzvkZGT27RxwkT8dY6k5jG/+pCLZLjO5HRtUuMEmX08mkmF4Q8ZJ0p9OzIk+U&#10;Z2/eDn34qqBl8VBypBdLRIrtnQ8UkUwPJjGYhWVjTHo1Y+OFB9NU8S4JuF7dGGRbQc+9XOb0izUQ&#10;xpEZSdE1i5X1taRT2BsVMYx9UpoYoewnKZPUi2qEFVIqG4peVYtK9dFOj4PF7o0eKXQCjMiashyx&#10;B4CDZQ9ywO5zHuyjq0qtPDrnf0usdx49UmSwYXRuGwv4EYChqobIvf2BpJ6ayNIKqj31C0I/SN7J&#10;ZUPvdid8eBRIk0NPTdsgPNBHG+hKDsOJsxrw10f30Z4amrScdTSJJfc/NwIVZ+abpVa/LKbTOLpJ&#10;mJ6eT0jAY83qWGM37Q3Q6xe0d5xMx2gfzOGoEdpXWhqLGJVUwkqKXXIZ8CDchH5D0NqRarFIZjSu&#10;ToQ7++xkBI+sxr582b0KdEPzBmr7ezhMrZi96+HeNnpaWGwC6CY1+BuvA9806qlxhrUUd8mxnKze&#10;luf8NwAAAP//AwBQSwMEFAAGAAgAAAAhADO/jYndAAAACQEAAA8AAABkcnMvZG93bnJldi54bWxM&#10;j01LxDAQhu+C/yGM4EXc9EPWUpsuuuAePAiuXrylzdiWbSYlSbf13zue9DQM78Mz71S71Y7ijD4M&#10;jhSkmwQEUuvMQJ2Cj/fn2wJEiJqMHh2hgm8MsKsvLypdGrfQG56PsRMsoVBqBX2MUyllaHu0Omzc&#10;hMTZl/NWR159J43XC8vtKLMk2UqrB+ILvZ5w32N7Os5WQXP49PviKT/E+WbL6lP3gq+LUtdX6+MD&#10;iIhr/IPhtz5Xh5o7NW4mE8So4K7ImVSQZTw5v0/zFETDYMKJrCv5/4P6BwAA//8DAFBLAQItABQA&#10;BgAIAAAAIQC2gziS/gAAAOEBAAATAAAAAAAAAAAAAAAAAAAAAABbQ29udGVudF9UeXBlc10ueG1s&#10;UEsBAi0AFAAGAAgAAAAhADj9If/WAAAAlAEAAAsAAAAAAAAAAAAAAAAALwEAAF9yZWxzLy5yZWxz&#10;UEsBAi0AFAAGAAgAAAAhAFvXiQmXAgAAhAUAAA4AAAAAAAAAAAAAAAAALgIAAGRycy9lMm9Eb2Mu&#10;eG1sUEsBAi0AFAAGAAgAAAAhADO/jYndAAAACQEAAA8AAAAAAAAAAAAAAAAA8QQAAGRycy9kb3du&#10;cmV2LnhtbFBLBQYAAAAABAAEAPMAAAD7BQAAAAA=&#10;" filled="f" strokecolor="red" strokeweight="2pt"/>
                  </w:pict>
                </mc:Fallback>
              </mc:AlternateContent>
            </w:r>
          </w:p>
          <w:p w14:paraId="1B31CCC5" w14:textId="77777777" w:rsidR="00106D03" w:rsidRPr="006E03AA" w:rsidRDefault="00F51BD7" w:rsidP="00143E40">
            <w:pPr>
              <w:pStyle w:val="Standardeinzug"/>
              <w:spacing w:before="0"/>
              <w:ind w:left="0"/>
              <w:jc w:val="center"/>
              <w:rPr>
                <w:b/>
                <w:color w:val="FFFFFF" w:themeColor="background1"/>
                <w:sz w:val="30"/>
                <w:szCs w:val="30"/>
                <w:shd w:val="clear" w:color="auto" w:fill="00B0F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26EB5A" wp14:editId="3F1F8AA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3092612</wp:posOffset>
                      </wp:positionV>
                      <wp:extent cx="4220845" cy="736600"/>
                      <wp:effectExtent l="0" t="0" r="27305" b="2540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0845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B76FA3" w14:textId="77777777" w:rsidR="00F1111E" w:rsidRPr="00FF2820" w:rsidRDefault="00F1111E" w:rsidP="00F1111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>KI Kompe</w:t>
                                  </w:r>
                                  <w:r w:rsid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>t</w:t>
                                  </w:r>
                                  <w:r w:rsidRP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 xml:space="preserve">enzschulung „Wirtschaftsprüfung“ </w:t>
                                  </w:r>
                                  <w:r w:rsidRP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br/>
                                    <w:t xml:space="preserve">KIKOM </w:t>
                                  </w:r>
                                  <w:proofErr w:type="spellStart"/>
                                  <w:r w:rsidR="00AE7CAA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>a</w:t>
                                  </w:r>
                                  <w:r w:rsidRP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>dd</w:t>
                                  </w:r>
                                  <w:proofErr w:type="spellEnd"/>
                                  <w:r w:rsidRP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 xml:space="preserve">-on </w:t>
                                  </w:r>
                                  <w:proofErr w:type="spellStart"/>
                                  <w:r w:rsidRP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>audit</w:t>
                                  </w:r>
                                  <w:proofErr w:type="spellEnd"/>
                                  <w:r w:rsidRPr="00FF2820">
                                    <w:rPr>
                                      <w:b/>
                                      <w:sz w:val="26"/>
                                      <w:szCs w:val="26"/>
                                      <w:highlight w:val="red"/>
                                    </w:rPr>
                                    <w:t xml:space="preserve"> [2 h]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r w:rsidRPr="006C495B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F2820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6"/>
                                    </w:rPr>
                                    <w:t>inkludiert in UWP 3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7FEF4" id="Rechteck 3" o:spid="_x0000_s1031" style="position:absolute;left:0;text-align:left;margin-left:23.45pt;margin-top:243.5pt;width:332.3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6rvgIAAOwFAAAOAAAAZHJzL2Uyb0RvYy54bWysVE1v2zAMvQ/YfxB0X+2kST+COkXQIsOA&#10;ri3aDj0rshwbk0RNUuJkv76UZLtpV+ww7GKLIvlIPpG8uNwpSbbCugZ0QUdHOSVCcygbvS7oj6fl&#10;lzNKnGe6ZBK0KOheOHo5//zpojUzMYYaZCksQRDtZq0paO29mWWZ47VQzB2BERqVFVjFPIp2nZWW&#10;tYiuZDbO85OsBVsaC1w4h7fXSUnnEb+qBPd3VeWEJ7KgmJuPXxu/q/DN5hdstrbM1A3v0mD/kIVi&#10;jcagA9Q184xsbPMHlGq4BQeVP+KgMqiqhotYA1Yzyt9V81gzI2ItSI4zA03u/8Hy2+29JU1Z0GNK&#10;NFP4RA+C117wn+Q4sNMaN0OjR3NvO8nhMZS6q6wKfyyC7CKj+4FRsfOE4+VkPM7PJlNKOOpOj09O&#10;8kh59uptrPNfBSgSDgW1+GKRSLa9cR4jomlvEoI5kE25bKSMQugScSUt2TJ839V6FF3lRn2HMt2d&#10;TfMhZGyqYB5R3yBJTVps3/N8mkeIN0pn16shyHKJgH0RB2aYp9QIHPhKDMWT30sRUpX6QVTIM3Iy&#10;ThHe5s44F9qn/F3NSpHSD9kPwXqPmH4EDMgVkjFgdwC9ZQLpsRObnX1wFXFABueu9L85Dx4xMmg/&#10;OKtGg/2oMolVdZGTfU9Soiaw5HerXezBad9xKyj32JcW0sA6w5cN9scNc/6eWZxQnGXcOv4OP5UE&#10;fDvoTpTUYH9/dB/scXBQS0mLE19Q92vDrKBEftM4UuejySSsiChMpqdjFOyhZnWo0Rt1Bdh0I9xv&#10;hsdjsPeyP1YW1DMup0WIiiqmOcYuKPe2F6582kS43rhYLKIZrgXD/I1+NDyAB55D/z/tnpk13ZB4&#10;HK9b6LcDm72blWQbPDUsNh6qJg5SYDrx2r0ArpTYSt36CzvrUI5Wr0t6/gIAAP//AwBQSwMEFAAG&#10;AAgAAAAhAJhKovjiAAAACgEAAA8AAABkcnMvZG93bnJldi54bWxMj8FOwzAMhu9IvENkJC6IJQXW&#10;jdJ0QoihcUBA4cAxa7y2onGqJlu7t8ec4GRZ/vT7+/PV5DpxwCG0njQkMwUCqfK2pVrD58f6cgki&#10;REPWdJ5QwxEDrIrTk9xk1o/0jocy1oJDKGRGQxNjn0kZqgadCTPfI/Ft5wdnIq9DLe1gRg53nbxS&#10;KpXOtMQfGtPjQ4PVd7l3Gh6Tt4un+fw5fflqj7ge69fSbnZan59N93cgIk7xD4ZffVaHgp22fk82&#10;iE7DTXrLJM/lgjsxsEiSFMRWQ6quFcgil/8rFD8AAAD//wMAUEsBAi0AFAAGAAgAAAAhALaDOJL+&#10;AAAA4QEAABMAAAAAAAAAAAAAAAAAAAAAAFtDb250ZW50X1R5cGVzXS54bWxQSwECLQAUAAYACAAA&#10;ACEAOP0h/9YAAACUAQAACwAAAAAAAAAAAAAAAAAvAQAAX3JlbHMvLnJlbHNQSwECLQAUAAYACAAA&#10;ACEALkG+q74CAADsBQAADgAAAAAAAAAAAAAAAAAuAgAAZHJzL2Uyb0RvYy54bWxQSwECLQAUAAYA&#10;CAAAACEAmEqi+OIAAAAKAQAADwAAAAAAAAAAAAAAAAAYBQAAZHJzL2Rvd25yZXYueG1sUEsFBgAA&#10;AAAEAAQA8wAAACcGAAAAAA==&#10;" fillcolor="#d8d8d8 [2732]" strokecolor="red" strokeweight="1.5pt">
                      <v:textbox>
                        <w:txbxContent>
                          <w:p w:rsidR="00F1111E" w:rsidRPr="00FF2820" w:rsidRDefault="00F1111E" w:rsidP="00F1111E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  <w:szCs w:val="26"/>
                              </w:rPr>
                            </w:pPr>
                            <w:r w:rsidRPr="00FF2820">
                              <w:rPr>
                                <w:b/>
                                <w:sz w:val="26"/>
                                <w:szCs w:val="26"/>
                                <w:highlight w:val="red"/>
                              </w:rPr>
                              <w:t>KI Kompe</w:t>
                            </w:r>
                            <w:r w:rsidR="00FF2820">
                              <w:rPr>
                                <w:b/>
                                <w:sz w:val="26"/>
                                <w:szCs w:val="26"/>
                                <w:highlight w:val="red"/>
                              </w:rPr>
                              <w:t>t</w:t>
                            </w:r>
                            <w:r w:rsidRPr="00FF2820">
                              <w:rPr>
                                <w:b/>
                                <w:sz w:val="26"/>
                                <w:szCs w:val="26"/>
                                <w:highlight w:val="red"/>
                              </w:rPr>
                              <w:t xml:space="preserve">enzschulung „Wirtschaftsprüfung“ </w:t>
                            </w:r>
                            <w:r w:rsidRPr="00FF2820">
                              <w:rPr>
                                <w:b/>
                                <w:sz w:val="26"/>
                                <w:szCs w:val="26"/>
                                <w:highlight w:val="red"/>
                              </w:rPr>
                              <w:br/>
                              <w:t xml:space="preserve">KIKOM </w:t>
                            </w:r>
                            <w:proofErr w:type="spellStart"/>
                            <w:r w:rsidR="00AE7CAA">
                              <w:rPr>
                                <w:b/>
                                <w:sz w:val="26"/>
                                <w:szCs w:val="26"/>
                                <w:highlight w:val="red"/>
                              </w:rPr>
                              <w:t>a</w:t>
                            </w:r>
                            <w:r w:rsidRPr="00FF2820">
                              <w:rPr>
                                <w:b/>
                                <w:sz w:val="26"/>
                                <w:szCs w:val="26"/>
                                <w:highlight w:val="red"/>
                              </w:rPr>
                              <w:t>dd</w:t>
                            </w:r>
                            <w:proofErr w:type="spellEnd"/>
                            <w:r w:rsidRPr="00FF2820">
                              <w:rPr>
                                <w:b/>
                                <w:sz w:val="26"/>
                                <w:szCs w:val="26"/>
                                <w:highlight w:val="red"/>
                              </w:rPr>
                              <w:t>-on audit [2 h]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6C495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2820">
                              <w:rPr>
                                <w:b/>
                                <w:color w:val="000000" w:themeColor="text1"/>
                                <w:sz w:val="20"/>
                                <w:szCs w:val="26"/>
                              </w:rPr>
                              <w:t>inkludiert in UWP 3 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17E46B" wp14:editId="07A2A0FC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4194337</wp:posOffset>
                      </wp:positionV>
                      <wp:extent cx="4220845" cy="736600"/>
                      <wp:effectExtent l="0" t="0" r="27305" b="2540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0845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CF6BC3" w14:textId="77777777" w:rsidR="00FF2820" w:rsidRDefault="00FF2820" w:rsidP="00FF2820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Ergänzung um </w:t>
                                  </w:r>
                                </w:p>
                                <w:p w14:paraId="5C65DC8C" w14:textId="77777777" w:rsidR="00FF2820" w:rsidRPr="00FF2820" w:rsidRDefault="00AE7CAA" w:rsidP="00FF2820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>u</w:t>
                                  </w:r>
                                  <w:r w:rsidR="00FF2820" w:rsidRPr="00FF2820">
                                    <w:rPr>
                                      <w:b/>
                                      <w:szCs w:val="26"/>
                                    </w:rPr>
                                    <w:t xml:space="preserve">nternehmensspezifische bzw. </w:t>
                                  </w:r>
                                  <w:r w:rsidR="00FF2820">
                                    <w:rPr>
                                      <w:b/>
                                      <w:szCs w:val="26"/>
                                    </w:rPr>
                                    <w:br/>
                                  </w:r>
                                  <w:r w:rsidR="00FF2820" w:rsidRPr="00FF2820">
                                    <w:rPr>
                                      <w:b/>
                                      <w:szCs w:val="26"/>
                                    </w:rPr>
                                    <w:t xml:space="preserve">kanzleiindividuelle </w:t>
                                  </w:r>
                                  <w:r w:rsidR="00FF2820" w:rsidRPr="00FF2820">
                                    <w:rPr>
                                      <w:b/>
                                      <w:color w:val="FFFFFF" w:themeColor="background1"/>
                                      <w:szCs w:val="26"/>
                                      <w:highlight w:val="red"/>
                                    </w:rPr>
                                    <w:t>KI-Richtlinie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EE63B" id="Rechteck 12" o:spid="_x0000_s1032" style="position:absolute;left:0;text-align:left;margin-left:23.3pt;margin-top:330.25pt;width:332.35pt;height:5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vshgIAABAFAAAOAAAAZHJzL2Uyb0RvYy54bWysVE1v2zAMvQ/YfxB0X+1kSZoGTYqsRYYB&#10;XVusHXpmZPkDk0RNUmJ3v36U7KQf22nYxRZFitR7fNT5RacV20vnGzRLPjrJOZNGYNGYasm/P2w+&#10;zDnzAUwBCo1c8ifp+cXq/bvz1i7kGGtUhXSMkhi/aO2S1yHYRZZ5UUsN/gStNOQs0WkIZLoqKxy0&#10;lF2rbJzns6xFV1iHQnpPu1e9k69S/rKUItyWpZeBqSWnu4X0dem7jd9sdQ6LyoGtGzFcA/7hFhoa&#10;Q0WPqa4gANu55o9UuhEOPZbhRKDOsCwbIRMGQjPK36C5r8HKhIXI8fZIk/9/acXN/s6xpqDejTkz&#10;oKlH36SogxQ/GG0RP631Cwq7t3dusDwtI9iudDr+CQbrEqdPR05lF5igzcl4nM8nU84E+U4/zmZ5&#10;Ij17Pm2dD58lahYXS+6oZ4lK2F/7QBUp9BASi3lUTbFplEpG1Im8VI7tgTq8rUbpqNrpr1j0e/Np&#10;fiyZZBXDU9ZXmZRhLZFwlk9JJgJIiqWCQEttiRxvKs5AVaRxEVyq8eq0d9X2eIs8/5RvDihfhUUc&#10;V+Dr/mbJFRkmhMpEODIpdoAdee+ZjqvQbbvUp9mhJ1ssnqh3DntReys2DeW/Bh/uwJGKCQhNZril&#10;T6mQ0OGw4qxG9+tv+zGexEVezlqaCkL+cwdOcqa+GJLd2WgyiWOUjMn0dEyGe+nZvvSYnb5EasuI&#10;3gAr0jLGB3VYlg71Iw3wOlYlFxhBtXuOB+My9NNKT4CQ63UKo9GxEK7NvRUxeWQuMvvQPYKzg4wC&#10;CfAGDxMEizdq6mPjSYPrXcCySVKLTPe8UleiQWOX+jM8EXGuX9op6vkhW/0GAAD//wMAUEsDBBQA&#10;BgAIAAAAIQDq91OT4QAAAAoBAAAPAAAAZHJzL2Rvd25yZXYueG1sTI/BTsMwDIbvSLxDZCRuLCnQ&#10;bCpNJ4QEAmkgMTjsmDZeU9Y4VZOt5e0JJ7jZ8qff31+uZ9ezE46h86QgWwhgSI03HbUKPj8er1bA&#10;QtRkdO8JFXxjgHV1flbqwviJ3vG0jS1LIRQKrcDGOBSch8ai02HhB6R02/vR6ZjWseVm1FMKdz2/&#10;FkJypztKH6we8MFic9genYKn6aup3553wkybg53z/ctruxmUuryY7++ARZzjHwy/+kkdquRU+yOZ&#10;wHoFt1ImUoGUIgeWgGWW3QCr07CUOfCq5P8rVD8AAAD//wMAUEsBAi0AFAAGAAgAAAAhALaDOJL+&#10;AAAA4QEAABMAAAAAAAAAAAAAAAAAAAAAAFtDb250ZW50X1R5cGVzXS54bWxQSwECLQAUAAYACAAA&#10;ACEAOP0h/9YAAACUAQAACwAAAAAAAAAAAAAAAAAvAQAAX3JlbHMvLnJlbHNQSwECLQAUAAYACAAA&#10;ACEAcOBL7IYCAAAQBQAADgAAAAAAAAAAAAAAAAAuAgAAZHJzL2Uyb0RvYy54bWxQSwECLQAUAAYA&#10;CAAAACEA6vdTk+EAAAAKAQAADwAAAAAAAAAAAAAAAADgBAAAZHJzL2Rvd25yZXYueG1sUEsFBgAA&#10;AAAEAAQA8wAAAO4FAAAAAA==&#10;" fillcolor="#d8d8d8 [2732]" strokecolor="#00b0f0" strokeweight="1.5pt">
                      <v:textbox>
                        <w:txbxContent>
                          <w:p w:rsidR="00FF2820" w:rsidRDefault="00FF2820" w:rsidP="00FF2820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Ergänzung um </w:t>
                            </w:r>
                          </w:p>
                          <w:p w:rsidR="00FF2820" w:rsidRPr="00FF2820" w:rsidRDefault="00AE7CAA" w:rsidP="00FF2820">
                            <w:pPr>
                              <w:spacing w:before="0"/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u</w:t>
                            </w:r>
                            <w:r w:rsidR="00FF2820" w:rsidRPr="00FF2820">
                              <w:rPr>
                                <w:b/>
                                <w:szCs w:val="26"/>
                              </w:rPr>
                              <w:t xml:space="preserve">nternehmensspezifische bzw. </w:t>
                            </w:r>
                            <w:r w:rsidR="00FF2820">
                              <w:rPr>
                                <w:b/>
                                <w:szCs w:val="26"/>
                              </w:rPr>
                              <w:br/>
                            </w:r>
                            <w:r w:rsidR="00FF2820" w:rsidRPr="00FF2820">
                              <w:rPr>
                                <w:b/>
                                <w:szCs w:val="26"/>
                              </w:rPr>
                              <w:t xml:space="preserve">kanzleiindividuelle </w:t>
                            </w:r>
                            <w:r w:rsidR="00FF2820" w:rsidRPr="00FF2820">
                              <w:rPr>
                                <w:b/>
                                <w:color w:val="FFFFFF" w:themeColor="background1"/>
                                <w:szCs w:val="26"/>
                                <w:highlight w:val="red"/>
                              </w:rPr>
                              <w:t>KI-Richtlinie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31" w:type="dxa"/>
            <w:shd w:val="clear" w:color="auto" w:fill="FFFFFF" w:themeFill="background1"/>
          </w:tcPr>
          <w:tbl>
            <w:tblPr>
              <w:tblStyle w:val="Tabellenraster"/>
              <w:tblW w:w="138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24"/>
            </w:tblGrid>
            <w:tr w:rsidR="00143E40" w14:paraId="042FE42B" w14:textId="77777777" w:rsidTr="0082087E">
              <w:trPr>
                <w:trHeight w:val="12240"/>
              </w:trPr>
              <w:tc>
                <w:tcPr>
                  <w:tcW w:w="6657" w:type="dxa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  <w:gridCol w:w="6085"/>
                  </w:tblGrid>
                  <w:tr w:rsidR="00143E40" w14:paraId="0EB8C25F" w14:textId="77777777" w:rsidTr="009569D8">
                    <w:trPr>
                      <w:trHeight w:val="567"/>
                    </w:trPr>
                    <w:tc>
                      <w:tcPr>
                        <w:tcW w:w="6647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60894F6C" w14:textId="77777777" w:rsidR="00143E40" w:rsidRPr="00F7282C" w:rsidRDefault="00143E40" w:rsidP="00143E40">
                        <w:pPr>
                          <w:pStyle w:val="Standardeinzug"/>
                          <w:spacing w:before="0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7282C">
                          <w:rPr>
                            <w:b/>
                            <w:color w:val="FFFFFF" w:themeColor="background1"/>
                            <w:sz w:val="28"/>
                            <w:szCs w:val="28"/>
                            <w:shd w:val="clear" w:color="auto" w:fill="00B0F0"/>
                          </w:rPr>
                          <w:t>Übersicht Tagesordnungspunkte UWP 3 2025</w:t>
                        </w:r>
                      </w:p>
                    </w:tc>
                  </w:tr>
                  <w:tr w:rsidR="00143E40" w:rsidRPr="00931944" w14:paraId="2801FD9C" w14:textId="77777777" w:rsidTr="009569D8">
                    <w:trPr>
                      <w:trHeight w:val="20"/>
                    </w:trPr>
                    <w:tc>
                      <w:tcPr>
                        <w:tcW w:w="6647" w:type="dxa"/>
                        <w:gridSpan w:val="2"/>
                        <w:vAlign w:val="center"/>
                      </w:tcPr>
                      <w:p w14:paraId="61056BB6" w14:textId="77777777" w:rsidR="00143E40" w:rsidRPr="00931944" w:rsidRDefault="00143E40" w:rsidP="00143E40">
                        <w:pPr>
                          <w:pStyle w:val="Standardeinzug"/>
                          <w:spacing w:before="0"/>
                          <w:ind w:left="0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3E40" w14:paraId="11F7FAD0" w14:textId="77777777" w:rsidTr="009569D8">
                    <w:tc>
                      <w:tcPr>
                        <w:tcW w:w="562" w:type="dxa"/>
                        <w:shd w:val="clear" w:color="auto" w:fill="CCECFF"/>
                      </w:tcPr>
                      <w:p w14:paraId="6F6B1100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I</w:t>
                        </w:r>
                        <w:r w:rsidR="00DF4E3C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  <w:shd w:val="clear" w:color="auto" w:fill="CCECFF"/>
                      </w:tcPr>
                      <w:p w14:paraId="79782A34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color w:val="00B0F0"/>
                            <w:sz w:val="20"/>
                          </w:rPr>
                          <w:t>Fachlich Anspruchsvolles Wissen zur Rechnungslegung UND Prüfung</w:t>
                        </w:r>
                      </w:p>
                    </w:tc>
                  </w:tr>
                  <w:tr w:rsidR="00143E40" w14:paraId="2E9235A3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715DC305" w14:textId="77777777" w:rsidR="00143E40" w:rsidRPr="00AF5886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 w:rsidRPr="00AF5886">
                          <w:rPr>
                            <w:b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350F7F44" w14:textId="77777777" w:rsidR="00143E40" w:rsidRPr="00F96848" w:rsidRDefault="00C6394C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  <w:r w:rsidRPr="00F96848">
                          <w:rPr>
                            <w:color w:val="000000" w:themeColor="text1"/>
                            <w:sz w:val="20"/>
                          </w:rPr>
                          <w:t xml:space="preserve">KI in der Wirtschaftsprüfung (Teil 1): Einsatzmöglichkeiten, </w:t>
                        </w:r>
                        <w:r w:rsidR="005F2114" w:rsidRPr="00F96848">
                          <w:rPr>
                            <w:color w:val="000000" w:themeColor="text1"/>
                            <w:sz w:val="20"/>
                          </w:rPr>
                          <w:br/>
                        </w:r>
                        <w:r w:rsidRPr="00F96848">
                          <w:rPr>
                            <w:color w:val="000000" w:themeColor="text1"/>
                            <w:sz w:val="20"/>
                          </w:rPr>
                          <w:t>Erfolgsfaktoren und Mindestanforderungen</w:t>
                        </w:r>
                      </w:p>
                    </w:tc>
                  </w:tr>
                  <w:tr w:rsidR="00143E40" w14:paraId="645F8D36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3A207134" w14:textId="77777777" w:rsidR="00143E40" w:rsidRPr="006E03AA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 w:rsidRPr="00AF5886"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09A39A35" w14:textId="77777777" w:rsidR="00143E40" w:rsidRPr="00F96848" w:rsidRDefault="00C6394C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  <w:r w:rsidRPr="00F96848">
                          <w:rPr>
                            <w:color w:val="000000" w:themeColor="text1"/>
                            <w:sz w:val="20"/>
                          </w:rPr>
                          <w:t>KI in der Wirtschaftsprüfung (Teil 2): Aktuelle Systeme – Von ChatGPT bis zu spezialis</w:t>
                        </w:r>
                        <w:r w:rsidR="00DF4E3C">
                          <w:rPr>
                            <w:color w:val="000000" w:themeColor="text1"/>
                            <w:sz w:val="20"/>
                          </w:rPr>
                          <w:t>i</w:t>
                        </w:r>
                        <w:r w:rsidRPr="00F96848">
                          <w:rPr>
                            <w:color w:val="000000" w:themeColor="text1"/>
                            <w:sz w:val="20"/>
                          </w:rPr>
                          <w:t>erten Prüfungstools</w:t>
                        </w:r>
                      </w:p>
                    </w:tc>
                  </w:tr>
                  <w:tr w:rsidR="00143E40" w14:paraId="57127B80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  <w:shd w:val="clear" w:color="auto" w:fill="CCECFF"/>
                      </w:tcPr>
                      <w:p w14:paraId="40B94608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II</w:t>
                        </w:r>
                        <w:r w:rsidR="00DF4E3C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  <w:shd w:val="clear" w:color="auto" w:fill="CCECFF"/>
                      </w:tcPr>
                      <w:p w14:paraId="1EC06C96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color w:val="00B0F0"/>
                            <w:sz w:val="20"/>
                          </w:rPr>
                          <w:t>Neues Zu Den Berufspflichten In der WP-Praxis (WPO, BS WP/VBP, GWG, …)</w:t>
                        </w:r>
                      </w:p>
                    </w:tc>
                  </w:tr>
                  <w:tr w:rsidR="00143E40" w14:paraId="677C5CF7" w14:textId="77777777" w:rsidTr="009569D8">
                    <w:trPr>
                      <w:trHeight w:val="567"/>
                    </w:trPr>
                    <w:tc>
                      <w:tcPr>
                        <w:tcW w:w="562" w:type="dxa"/>
                      </w:tcPr>
                      <w:p w14:paraId="7B18C280" w14:textId="77777777" w:rsidR="00143E40" w:rsidRPr="006E03AA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</w:t>
                        </w:r>
                        <w:r w:rsidRPr="00AF5886"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7FEAA301" w14:textId="77777777" w:rsidR="00143E40" w:rsidRPr="00F96848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</w:t>
                        </w:r>
                        <w:r w:rsidR="00F96848">
                          <w:rPr>
                            <w:i/>
                            <w:sz w:val="20"/>
                          </w:rPr>
                          <w:t>in fachlicher Disposition</w:t>
                        </w:r>
                      </w:p>
                    </w:tc>
                  </w:tr>
                  <w:tr w:rsidR="00AF5886" w14:paraId="431B3FB3" w14:textId="77777777" w:rsidTr="009569D8">
                    <w:trPr>
                      <w:trHeight w:val="397"/>
                    </w:trPr>
                    <w:tc>
                      <w:tcPr>
                        <w:tcW w:w="562" w:type="dxa"/>
                      </w:tcPr>
                      <w:p w14:paraId="29075675" w14:textId="77777777" w:rsidR="00AF5886" w:rsidRPr="00AF5886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198CA178" w14:textId="77777777" w:rsidR="00AF5886" w:rsidRPr="00F96848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i/>
                            <w:sz w:val="20"/>
                          </w:rPr>
                        </w:pPr>
                        <w:r w:rsidRPr="00F96848">
                          <w:rPr>
                            <w:i/>
                            <w:sz w:val="20"/>
                          </w:rPr>
                          <w:t>…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 xml:space="preserve">in </w:t>
                        </w:r>
                        <w:r w:rsidR="00F96848">
                          <w:rPr>
                            <w:i/>
                            <w:sz w:val="20"/>
                          </w:rPr>
                          <w:t xml:space="preserve">fachlicher 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>Disposition</w:t>
                        </w:r>
                      </w:p>
                    </w:tc>
                  </w:tr>
                  <w:tr w:rsidR="00143E40" w14:paraId="6B133D13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  <w:shd w:val="clear" w:color="auto" w:fill="CCECFF"/>
                      </w:tcPr>
                      <w:p w14:paraId="07679E55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III</w:t>
                        </w:r>
                        <w:r w:rsidR="00DF4E3C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  <w:shd w:val="clear" w:color="auto" w:fill="CCECFF"/>
                      </w:tcPr>
                      <w:p w14:paraId="2D31D05D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color w:val="00B0F0"/>
                            <w:sz w:val="20"/>
                          </w:rPr>
                          <w:t>Praktikerwissen Prüfungswesen</w:t>
                        </w:r>
                      </w:p>
                    </w:tc>
                  </w:tr>
                  <w:tr w:rsidR="00143E40" w14:paraId="01E27E59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5C1AF212" w14:textId="77777777" w:rsidR="00143E40" w:rsidRPr="006E03AA" w:rsidRDefault="00FF282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</w:t>
                        </w:r>
                        <w:r w:rsidR="00AF5886"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10C5733C" w14:textId="77777777" w:rsidR="00143E40" w:rsidRPr="00C6394C" w:rsidRDefault="00C6394C" w:rsidP="00143E40">
                        <w:pPr>
                          <w:pStyle w:val="Standardeinzug"/>
                          <w:spacing w:before="0"/>
                          <w:ind w:left="0"/>
                          <w:rPr>
                            <w:i/>
                            <w:sz w:val="20"/>
                          </w:rPr>
                        </w:pPr>
                        <w:r w:rsidRPr="00F96848">
                          <w:rPr>
                            <w:i/>
                            <w:color w:val="000000" w:themeColor="text1"/>
                            <w:sz w:val="20"/>
                          </w:rPr>
                          <w:t>KI in der Wirtschaftsprüfung (Teil 3): Fallbeispiel – Wie der KI-Einsatz beim Mandanten die Abschlussprüfung verändert (KI in</w:t>
                        </w:r>
                        <w:r w:rsidR="00DF4E3C">
                          <w:rPr>
                            <w:i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F96848">
                          <w:rPr>
                            <w:i/>
                            <w:color w:val="000000" w:themeColor="text1"/>
                            <w:sz w:val="20"/>
                          </w:rPr>
                          <w:t>der Rechnungsprüfung bei der Tech GmbH)</w:t>
                        </w:r>
                      </w:p>
                    </w:tc>
                  </w:tr>
                  <w:tr w:rsidR="00AF5886" w14:paraId="4267BC65" w14:textId="77777777" w:rsidTr="009569D8">
                    <w:trPr>
                      <w:trHeight w:val="340"/>
                    </w:trPr>
                    <w:tc>
                      <w:tcPr>
                        <w:tcW w:w="562" w:type="dxa"/>
                      </w:tcPr>
                      <w:p w14:paraId="6915BCA0" w14:textId="77777777" w:rsidR="00AF5886" w:rsidRDefault="00FF282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</w:t>
                        </w:r>
                        <w:r w:rsidR="00AF5886"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01F22AFC" w14:textId="77777777" w:rsidR="00AF5886" w:rsidRPr="00FF2820" w:rsidRDefault="00AF5886" w:rsidP="00FF2820">
                        <w:pPr>
                          <w:pStyle w:val="Standardeinzug"/>
                          <w:spacing w:before="0"/>
                          <w:ind w:left="0"/>
                          <w:rPr>
                            <w:color w:val="00B0F0"/>
                            <w:sz w:val="10"/>
                          </w:rPr>
                        </w:pPr>
                        <w:r w:rsidRPr="00FF2820">
                          <w:rPr>
                            <w:color w:val="000000" w:themeColor="text1"/>
                            <w:sz w:val="16"/>
                          </w:rPr>
                          <w:t>…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 xml:space="preserve">…in </w:t>
                        </w:r>
                        <w:r w:rsidR="00F96848">
                          <w:rPr>
                            <w:i/>
                            <w:sz w:val="20"/>
                          </w:rPr>
                          <w:t xml:space="preserve">fachlicher 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>Disposition</w:t>
                        </w:r>
                      </w:p>
                    </w:tc>
                  </w:tr>
                  <w:tr w:rsidR="00143E40" w14:paraId="0A8F1A24" w14:textId="77777777" w:rsidTr="009569D8">
                    <w:trPr>
                      <w:trHeight w:val="20"/>
                    </w:trPr>
                    <w:tc>
                      <w:tcPr>
                        <w:tcW w:w="562" w:type="dxa"/>
                      </w:tcPr>
                      <w:p w14:paraId="20B34709" w14:textId="77777777" w:rsidR="00143E40" w:rsidRPr="00732C17" w:rsidRDefault="00143E4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6085" w:type="dxa"/>
                      </w:tcPr>
                      <w:p w14:paraId="18B8F4AC" w14:textId="77777777" w:rsidR="00143E40" w:rsidRPr="00732C17" w:rsidRDefault="00143E4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143E40" w14:paraId="79D49898" w14:textId="77777777" w:rsidTr="009569D8">
                    <w:trPr>
                      <w:trHeight w:val="136"/>
                    </w:trPr>
                    <w:tc>
                      <w:tcPr>
                        <w:tcW w:w="6647" w:type="dxa"/>
                        <w:gridSpan w:val="2"/>
                        <w:shd w:val="clear" w:color="auto" w:fill="BFBFBF" w:themeFill="background1" w:themeFillShade="BF"/>
                        <w:vAlign w:val="center"/>
                      </w:tcPr>
                      <w:p w14:paraId="2EEA9EA3" w14:textId="77777777" w:rsidR="00143E40" w:rsidRPr="006E03AA" w:rsidRDefault="00143E40" w:rsidP="00143E40">
                        <w:pPr>
                          <w:pStyle w:val="Standardeinzug"/>
                          <w:spacing w:before="0"/>
                          <w:ind w:left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6E03AA">
                          <w:rPr>
                            <w:b/>
                            <w:color w:val="FFFFFF" w:themeColor="background1"/>
                            <w:sz w:val="20"/>
                          </w:rPr>
                          <w:t>Mittagspause</w:t>
                        </w:r>
                      </w:p>
                    </w:tc>
                  </w:tr>
                  <w:tr w:rsidR="00143E40" w14:paraId="4BEED6CA" w14:textId="77777777" w:rsidTr="009569D8">
                    <w:trPr>
                      <w:trHeight w:val="62"/>
                    </w:trPr>
                    <w:tc>
                      <w:tcPr>
                        <w:tcW w:w="6647" w:type="dxa"/>
                        <w:gridSpan w:val="2"/>
                      </w:tcPr>
                      <w:p w14:paraId="6BEF0710" w14:textId="77777777" w:rsidR="00143E40" w:rsidRPr="00732C17" w:rsidRDefault="00143E4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143E40" w14:paraId="405FD39A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  <w:shd w:val="clear" w:color="auto" w:fill="CCECFF"/>
                      </w:tcPr>
                      <w:p w14:paraId="24B2E577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IV</w:t>
                        </w:r>
                        <w:r w:rsidR="00DF4E3C">
                          <w:rPr>
                            <w:b/>
                            <w:smallCaps/>
                            <w:color w:val="00B0F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  <w:shd w:val="clear" w:color="auto" w:fill="CCECFF"/>
                      </w:tcPr>
                      <w:p w14:paraId="7E19D726" w14:textId="77777777" w:rsidR="00143E40" w:rsidRPr="006E03AA" w:rsidRDefault="00143E40" w:rsidP="00143E40">
                        <w:pPr>
                          <w:spacing w:before="0"/>
                          <w:jc w:val="left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color w:val="00B0F0"/>
                            <w:sz w:val="20"/>
                          </w:rPr>
                          <w:t>Neues und Aktuelles Prüfer-Know-How zur Prüfung</w:t>
                        </w:r>
                      </w:p>
                    </w:tc>
                  </w:tr>
                  <w:tr w:rsidR="00143E40" w14:paraId="115DC860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37458C18" w14:textId="77777777" w:rsidR="00143E40" w:rsidRPr="006E03AA" w:rsidRDefault="00FF282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021C43B3" w14:textId="77777777" w:rsidR="00143E40" w:rsidRPr="006E03AA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 xml:space="preserve">…in </w:t>
                        </w:r>
                        <w:r w:rsidR="00F96848">
                          <w:rPr>
                            <w:i/>
                            <w:sz w:val="20"/>
                          </w:rPr>
                          <w:t xml:space="preserve">fachlicher 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>Disposition</w:t>
                        </w:r>
                      </w:p>
                    </w:tc>
                  </w:tr>
                  <w:tr w:rsidR="00AF5886" w14:paraId="00C4763E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55DCD402" w14:textId="77777777" w:rsidR="00AF5886" w:rsidRPr="006E03AA" w:rsidRDefault="00FF282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</w:t>
                        </w:r>
                        <w:r w:rsidR="00AF5886"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13BE25FF" w14:textId="77777777" w:rsidR="00AF5886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</w:t>
                        </w:r>
                      </w:p>
                    </w:tc>
                  </w:tr>
                  <w:tr w:rsidR="00143E40" w14:paraId="60022011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  <w:shd w:val="clear" w:color="auto" w:fill="CCECFF"/>
                      </w:tcPr>
                      <w:p w14:paraId="0BF8CA65" w14:textId="77777777" w:rsidR="00143E40" w:rsidRPr="006E03AA" w:rsidRDefault="00143E40" w:rsidP="00143E40">
                        <w:pPr>
                          <w:spacing w:before="0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color w:val="00B0F0"/>
                            <w:sz w:val="20"/>
                          </w:rPr>
                          <w:t>V</w:t>
                        </w:r>
                        <w:r w:rsidR="00DF4E3C">
                          <w:rPr>
                            <w:b/>
                            <w:color w:val="00B0F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  <w:shd w:val="clear" w:color="auto" w:fill="CCECFF"/>
                      </w:tcPr>
                      <w:p w14:paraId="62793C10" w14:textId="77777777" w:rsidR="00143E40" w:rsidRPr="006E03AA" w:rsidRDefault="00143E40" w:rsidP="00143E40">
                        <w:pPr>
                          <w:spacing w:before="0"/>
                          <w:rPr>
                            <w:b/>
                            <w:color w:val="00B0F0"/>
                            <w:sz w:val="20"/>
                          </w:rPr>
                        </w:pPr>
                        <w:r w:rsidRPr="006E03AA">
                          <w:rPr>
                            <w:b/>
                            <w:color w:val="00B0F0"/>
                            <w:sz w:val="20"/>
                          </w:rPr>
                          <w:t>Neues und Aktuelles Prüfer-Know-How zur Prüfung</w:t>
                        </w:r>
                      </w:p>
                    </w:tc>
                  </w:tr>
                  <w:tr w:rsidR="00143E40" w14:paraId="498F182C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4C952410" w14:textId="77777777" w:rsidR="00143E40" w:rsidRPr="006E03AA" w:rsidRDefault="00FF282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</w:t>
                        </w:r>
                        <w:r w:rsidR="00AF5886"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10954545" w14:textId="77777777" w:rsidR="00143E40" w:rsidRPr="006E03AA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 xml:space="preserve">…in </w:t>
                        </w:r>
                        <w:r w:rsidR="00F96848">
                          <w:rPr>
                            <w:i/>
                            <w:sz w:val="20"/>
                          </w:rPr>
                          <w:t xml:space="preserve">fachlicher </w:t>
                        </w:r>
                        <w:r w:rsidR="00F96848" w:rsidRPr="00F96848">
                          <w:rPr>
                            <w:i/>
                            <w:sz w:val="20"/>
                          </w:rPr>
                          <w:t>Disposition</w:t>
                        </w:r>
                      </w:p>
                    </w:tc>
                  </w:tr>
                  <w:tr w:rsidR="00AF5886" w14:paraId="36A44431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119F1AFE" w14:textId="77777777" w:rsidR="00AF5886" w:rsidRPr="006E03AA" w:rsidRDefault="00AF5886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  <w:r w:rsidR="00FF2820">
                          <w:rPr>
                            <w:b/>
                            <w:sz w:val="20"/>
                          </w:rPr>
                          <w:t>0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1FDB2EEF" w14:textId="77777777" w:rsidR="00F1111E" w:rsidRDefault="00AF5886" w:rsidP="00FF282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</w:t>
                        </w:r>
                      </w:p>
                    </w:tc>
                  </w:tr>
                  <w:tr w:rsidR="00FF2820" w14:paraId="11BEE1DF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56D8DC93" w14:textId="77777777" w:rsidR="00FF2820" w:rsidRDefault="00FF282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5892C5E6" w14:textId="77777777" w:rsidR="00FF2820" w:rsidRDefault="00FF2820" w:rsidP="00FF282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</w:t>
                        </w:r>
                      </w:p>
                    </w:tc>
                  </w:tr>
                  <w:tr w:rsidR="00FF2820" w14:paraId="0DEF5E28" w14:textId="77777777" w:rsidTr="009569D8">
                    <w:trPr>
                      <w:trHeight w:val="136"/>
                    </w:trPr>
                    <w:tc>
                      <w:tcPr>
                        <w:tcW w:w="562" w:type="dxa"/>
                      </w:tcPr>
                      <w:p w14:paraId="62EBEF44" w14:textId="77777777" w:rsidR="00FF2820" w:rsidRDefault="00FF2820" w:rsidP="00143E4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12.</w:t>
                        </w:r>
                      </w:p>
                    </w:tc>
                    <w:tc>
                      <w:tcPr>
                        <w:tcW w:w="6085" w:type="dxa"/>
                      </w:tcPr>
                      <w:p w14:paraId="1046F9F1" w14:textId="77777777" w:rsidR="00FF2820" w:rsidRDefault="00FF2820" w:rsidP="00FF2820">
                        <w:pPr>
                          <w:pStyle w:val="Standardeinzug"/>
                          <w:spacing w:before="0"/>
                          <w:ind w:lef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</w:t>
                        </w:r>
                      </w:p>
                    </w:tc>
                  </w:tr>
                </w:tbl>
                <w:p w14:paraId="32FBE293" w14:textId="77777777" w:rsidR="00143E40" w:rsidRDefault="00F51BD7" w:rsidP="00143E40">
                  <w:pPr>
                    <w:pStyle w:val="Standardeinzug"/>
                    <w:spacing w:before="0"/>
                    <w:ind w:left="0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5069B4C" wp14:editId="69806B7A">
                            <wp:simplePos x="0" y="0"/>
                            <wp:positionH relativeFrom="column">
                              <wp:posOffset>2053590</wp:posOffset>
                            </wp:positionH>
                            <wp:positionV relativeFrom="paragraph">
                              <wp:posOffset>879637</wp:posOffset>
                            </wp:positionV>
                            <wp:extent cx="270510" cy="270510"/>
                            <wp:effectExtent l="0" t="0" r="0" b="0"/>
                            <wp:wrapNone/>
                            <wp:docPr id="13" name="Additionszeich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0510" cy="270510"/>
                                    </a:xfrm>
                                    <a:prstGeom prst="mathPlus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D532F70" id="Additionszeichen 13" o:spid="_x0000_s1026" style="position:absolute;margin-left:161.7pt;margin-top:69.25pt;width:21.3pt;height:21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510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ahoQIAALQFAAAOAAAAZHJzL2Uyb0RvYy54bWysVEtv2zAMvg/YfxB0X+1k7boFdYqgRYcB&#10;XRusHXpWZCkWIImapMRJf/0oyXEfK3YYdrFJkfz45tn5zmiyFT4osA2dHNWUCMuhVXbd0J/3Vx8+&#10;UxIisy3TYEVD9yLQ8/n7d2e9m4kpdKBb4QmC2DDrXUO7GN2sqgLvhGHhCJywKJTgDYvI+nXVetYj&#10;utHVtK4/VT341nngIgR8vSxCOs/4Ugoeb6UMIhLdUIwt5q/P31X6VvMzNlt75jrFhzDYP0RhmLLo&#10;dIS6ZJGRjVd/QBnFPQSQ8YiDqUBKxUXOAbOZ1K+yueuYEzkXLE5wY5nC/4PlN9ulJ6rF3n2kxDKD&#10;PVq0rYrYz/AoFPbBEhRhnXoXZqh+55Z+4AKSKemd9Cb9MR2yy7Xdj7UVu0g4Pk5P65MJdoCjaKAR&#10;pXoydj7ErwIMSURDsd/dUm9CrirbXodY1A9qyV8ArdorpXVm0siIC+3JlmGzV+tJNtUb8x3a8nZ6&#10;Ute55eg2T1hSz0G8QNI24VlIyMVpeqlS/iXjTMW9FklP2x9CYgVTjtnjiFycMs6FjSWY0LFWlOcU&#10;ytuxZMCELNH/iD0AvEzygF2iHPSTqcijPxrXfwusGI8W2TPYOBobZcG/BaAxq8Fz0T8UqZQmVWkF&#10;7R7ny0NZvOD4lcL2XrMQl8zjpuFE4PWIt/iRGvqGwkBR0oF/fOs96eMCoJSSHje3oeHXhnlBif5m&#10;cTW+TI6P06pn5vjkdIqMfy5ZPZfYjbkAnJcJ3inHM5n0oz6Q0oN5wCOzSF5RxCxH3w3l0R+Yi1gu&#10;Cp4pLhaLrIbr7Vi8tneOJ/BU1TS697sH5t0w4xGX4wYOW85mr8a86CZLC4tNBKnyDjzVdag3noY8&#10;xMMZS7fnOZ+1no7t/DcAAAD//wMAUEsDBBQABgAIAAAAIQD675V94AAAAAsBAAAPAAAAZHJzL2Rv&#10;d25yZXYueG1sTI/NboMwEITvlfoO1lbqpWoMcYIQxURVq1x6C/09OtgFFHuNsAP07bs5tced+TQ7&#10;U+4WZ9lkxtB7lJCuEmAGG697bCW8ve7vc2AhKtTKejQSfkyAXXV9VapC+xkPZqpjyygEQ6EkdDEO&#10;Beeh6YxTYeUHg+R9+9GpSOfYcj2qmcKd5eskybhTPdKHTg3mqTPNqT47CfPmrn7Zzic9fQ224R/v&#10;n8v+WUh5e7M8PgCLZol/MFzqU3WoqNPRn1EHZiWItdgQSobIt8CIEFlG646k5GkKvCr5/w3VLwAA&#10;AP//AwBQSwECLQAUAAYACAAAACEAtoM4kv4AAADhAQAAEwAAAAAAAAAAAAAAAAAAAAAAW0NvbnRl&#10;bnRfVHlwZXNdLnhtbFBLAQItABQABgAIAAAAIQA4/SH/1gAAAJQBAAALAAAAAAAAAAAAAAAAAC8B&#10;AABfcmVscy8ucmVsc1BLAQItABQABgAIAAAAIQATz6ahoQIAALQFAAAOAAAAAAAAAAAAAAAAAC4C&#10;AABkcnMvZTJvRG9jLnhtbFBLAQItABQABgAIAAAAIQD675V94AAAAAsBAAAPAAAAAAAAAAAAAAAA&#10;APsEAABkcnMvZG93bnJldi54bWxQSwUGAAAAAAQABADzAAAACAYAAAAA&#10;" path="m35856,103443r67587,l103443,35856r63624,l167067,103443r67587,l234654,167067r-67587,l167067,234654r-63624,l103443,167067r-67587,l35856,103443xe" fillcolor="#bfbfbf [2412]" stroked="f" strokeweight="2pt">
                            <v:path arrowok="t" o:connecttype="custom" o:connectlocs="35856,103443;103443,103443;103443,35856;167067,35856;167067,103443;234654,103443;234654,167067;167067,167067;167067,234654;103443,234654;103443,167067;35856,167067;35856,103443" o:connectangles="0,0,0,0,0,0,0,0,0,0,0,0,0"/>
                          </v:shape>
                        </w:pict>
                      </mc:Fallback>
                    </mc:AlternateContent>
                  </w:r>
                  <w:r w:rsidR="00F96848" w:rsidRPr="00F96848">
                    <w:rPr>
                      <w:noProof/>
                      <w:color w:val="FFFFFF" w:themeColor="background1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EA82259" wp14:editId="133ABA47">
                            <wp:simplePos x="0" y="0"/>
                            <wp:positionH relativeFrom="column">
                              <wp:posOffset>103912</wp:posOffset>
                            </wp:positionH>
                            <wp:positionV relativeFrom="paragraph">
                              <wp:posOffset>418059</wp:posOffset>
                            </wp:positionV>
                            <wp:extent cx="263348" cy="263348"/>
                            <wp:effectExtent l="0" t="0" r="3810" b="3810"/>
                            <wp:wrapNone/>
                            <wp:docPr id="17" name="Ellips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3348" cy="2633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28E1F52" w14:textId="77777777" w:rsidR="00F96848" w:rsidRPr="00F96848" w:rsidRDefault="00F96848" w:rsidP="00F96848">
                                        <w:pPr>
                                          <w:spacing w:before="0"/>
                                          <w:jc w:val="center"/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6951123" id="Ellipse 17" o:spid="_x0000_s1033" style="position:absolute;margin-left:8.2pt;margin-top:32.9pt;width:20.75pt;height:2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n/VwIAALUEAAAOAAAAZHJzL2Uyb0RvYy54bWysVE1v2zAMvQ/YfxB0X52mXVcYTYogXYYB&#10;RVugHXpmZCk2IEuapMTufv2eZDvdup2G5aCQIsWPx0dfXfetZgfpQ2PNgp+ezDiTRtiqMbsF//a0&#10;+XDJWYhkKtLWyAV/kYFfL9+/u+pcKee2trqSniGICWXnFryO0ZVFEUQtWwon1kkDo7K+pQjV74rK&#10;U4forS7ms9lF0VlfOW+FDAG3N4ORL3N8paSI90oFGZlecNQW8+nzuU1nsbyicufJ1Y0Yy6B/qKKl&#10;xiDpMdQNRWJ73/wRqm2Et8GqeCJsW1ilGiFzD+jmdPamm8eanMy9AJzgjjCF/xdW3B0ePGsqzO4T&#10;Z4ZazOiz1o0LkuEG8HQulPB6dA9+1ALE1GuvfJv+0QXrM6QvR0hlH5nA5fzi7OwcHBAwjTKiFK+P&#10;nQ/xi7QtS8KCyyF3xpIOtyEO3pNXShesbqpNo3VW/G671p4dCAPebGb4paKR4Dc3bViHAj6ew8wE&#10;gWhKU4TYOrQezI4z0jswWESfcxubMiASlSn3DYV6yJHDjim0SXaZaTaWmtAa8ElS7Ld9BveI5NZW&#10;LwDc24GJwYlNg/i3FOIDeVAP9WGd4j0OpS2KtqPEWW39j7/dJ38wAlbOOlAZDX3fk5ec6a8GXEm8&#10;nwQ/CdtJMPt2bQHeKRbViSzigY96EpW37TO2bJWywERGINcA1ais47BS2FMhV6vsBn47irfm0YkU&#10;fELyqX8m78ZpR9Dkzk40p/LNxAff9NLY1T5a1WQ6JGQHHDHopGA38sjHPU7L96uevV6/NsufAAAA&#10;//8DAFBLAwQUAAYACAAAACEAi4drstwAAAAIAQAADwAAAGRycy9kb3ducmV2LnhtbEyPzU7DMBCE&#10;70i8g7VI3KhN2vw0xKkipHKGNuLsxkscNbaj2G3D27Oc4Dg7o9lvqt1iR3bFOQzeSXheCWDoOq8H&#10;10toj/unAliIymk1eocSvjHArr6/q1Sp/c194PUQe0YlLpRKgolxKjkPnUGrwspP6Mj78rNVkeTc&#10;cz2rG5XbkSdCZNyqwdEHoyZ8NdidDxcrYf3+Jtpm36abbXo8F3nyWZgmkfLxYWlegEVc4l8YfvEJ&#10;HWpiOvmL04GNpLMNJSVkKS0gP823wE50F/kaeF3x/wPqHwAAAP//AwBQSwECLQAUAAYACAAAACEA&#10;toM4kv4AAADhAQAAEwAAAAAAAAAAAAAAAAAAAAAAW0NvbnRlbnRfVHlwZXNdLnhtbFBLAQItABQA&#10;BgAIAAAAIQA4/SH/1gAAAJQBAAALAAAAAAAAAAAAAAAAAC8BAABfcmVscy8ucmVsc1BLAQItABQA&#10;BgAIAAAAIQDLTUn/VwIAALUEAAAOAAAAAAAAAAAAAAAAAC4CAABkcnMvZTJvRG9jLnhtbFBLAQIt&#10;ABQABgAIAAAAIQCLh2uy3AAAAAgBAAAPAAAAAAAAAAAAAAAAALEEAABkcnMvZG93bnJldi54bWxQ&#10;SwUGAAAAAAQABADzAAAAugUAAAAA&#10;" fillcolor="red" stroked="f" strokeweight="2pt">
                            <v:textbox inset="0,0,0,0">
                              <w:txbxContent>
                                <w:p w:rsidR="00F96848" w:rsidRPr="00F96848" w:rsidRDefault="00F96848" w:rsidP="00F96848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</w:tc>
            </w:tr>
          </w:tbl>
          <w:p w14:paraId="3C50F307" w14:textId="77777777" w:rsidR="00143E40" w:rsidRDefault="00143E40" w:rsidP="00143E40">
            <w:pPr>
              <w:pStyle w:val="Standardeinzug"/>
              <w:ind w:left="0"/>
              <w:jc w:val="left"/>
            </w:pPr>
          </w:p>
        </w:tc>
      </w:tr>
    </w:tbl>
    <w:p w14:paraId="6BAF155B" w14:textId="77777777" w:rsidR="004C607A" w:rsidRPr="000D0088" w:rsidRDefault="004C607A" w:rsidP="00F02AB6">
      <w:pPr>
        <w:pStyle w:val="Standardeinzug"/>
        <w:ind w:left="0"/>
        <w:rPr>
          <w:sz w:val="2"/>
          <w:szCs w:val="2"/>
        </w:rPr>
      </w:pPr>
    </w:p>
    <w:sectPr w:rsidR="004C607A" w:rsidRPr="000D0088" w:rsidSect="00F02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701" w:bottom="1560" w:left="1134" w:header="113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7995" w14:textId="77777777" w:rsidR="00C52895" w:rsidRDefault="00C52895">
      <w:pPr>
        <w:spacing w:before="0"/>
      </w:pPr>
      <w:r>
        <w:separator/>
      </w:r>
    </w:p>
  </w:endnote>
  <w:endnote w:type="continuationSeparator" w:id="0">
    <w:p w14:paraId="23D6BEB2" w14:textId="77777777" w:rsidR="00C52895" w:rsidRDefault="00C528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194D2" w14:textId="77777777" w:rsidR="00F02AB6" w:rsidRDefault="00F02A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1AFA" w14:textId="77777777" w:rsidR="003804C4" w:rsidRPr="00870FFE" w:rsidRDefault="001E1F96" w:rsidP="003804C4">
    <w:pPr>
      <w:tabs>
        <w:tab w:val="center" w:pos="17719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80032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3804C4">
      <w:rPr>
        <w:sz w:val="20"/>
      </w:rPr>
      <w:tab/>
    </w:r>
    <w:r w:rsidR="003804C4">
      <w:rPr>
        <w:sz w:val="20"/>
      </w:rPr>
      <w:tab/>
    </w:r>
    <w:r w:rsidR="003804C4">
      <w:rPr>
        <w:sz w:val="20"/>
      </w:rPr>
      <w:tab/>
    </w:r>
    <w:r w:rsidR="003804C4">
      <w:rPr>
        <w:sz w:val="20"/>
      </w:rPr>
      <w:tab/>
    </w:r>
    <w:r w:rsidR="003804C4"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="003804C4"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="003804C4" w:rsidRPr="00E211D2">
      <w:rPr>
        <w:rFonts w:eastAsiaTheme="minorHAnsi" w:cstheme="minorBidi"/>
        <w:b/>
        <w:color w:val="00B0F0"/>
        <w:sz w:val="20"/>
        <w:lang w:eastAsia="en-US"/>
      </w:rPr>
      <w:t>-Pr</w:t>
    </w:r>
    <w:r w:rsidR="003804C4">
      <w:rPr>
        <w:rFonts w:eastAsiaTheme="minorHAnsi" w:cstheme="minorBidi"/>
        <w:b/>
        <w:color w:val="00B0F0"/>
        <w:sz w:val="20"/>
        <w:lang w:eastAsia="en-US"/>
      </w:rPr>
      <w:t>axis</w:t>
    </w:r>
    <w:r w:rsidR="003804C4" w:rsidRPr="00E211D2">
      <w:rPr>
        <w:rFonts w:eastAsiaTheme="minorHAnsi" w:cstheme="minorBidi"/>
        <w:b/>
        <w:color w:val="00B0F0"/>
        <w:sz w:val="20"/>
        <w:lang w:eastAsia="en-US"/>
      </w:rPr>
      <w:t>hilfe</w:t>
    </w:r>
    <w:r w:rsidR="003804C4">
      <w:rPr>
        <w:rFonts w:eastAsiaTheme="minorHAnsi" w:cstheme="minorBidi"/>
        <w:b/>
        <w:color w:val="00B0F0"/>
        <w:sz w:val="20"/>
        <w:lang w:eastAsia="en-US"/>
      </w:rPr>
      <w:t>3/4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087"/>
      <w:gridCol w:w="6663"/>
      <w:gridCol w:w="7229"/>
    </w:tblGrid>
    <w:tr w:rsidR="00912357" w:rsidRPr="0009625D" w14:paraId="400145BC" w14:textId="77777777" w:rsidTr="00F02AB6">
      <w:trPr>
        <w:trHeight w:hRule="exact" w:val="794"/>
      </w:trPr>
      <w:tc>
        <w:tcPr>
          <w:tcW w:w="7087" w:type="dxa"/>
          <w:vAlign w:val="bottom"/>
        </w:tcPr>
        <w:p w14:paraId="464C94C9" w14:textId="77777777" w:rsidR="00912357" w:rsidRPr="005F3383" w:rsidRDefault="00912357" w:rsidP="0091235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  <w:bookmarkStart w:id="1" w:name="_GoBack"/>
              <w:bookmarkEnd w:id="1"/>
            </w:sdtContent>
          </w:sdt>
        </w:p>
        <w:p w14:paraId="02F4BDE9" w14:textId="77777777" w:rsidR="00912357" w:rsidRPr="005F3383" w:rsidRDefault="00912357" w:rsidP="0091235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6663" w:type="dxa"/>
          <w:vAlign w:val="bottom"/>
        </w:tcPr>
        <w:p w14:paraId="022653CA" w14:textId="77777777" w:rsidR="00912357" w:rsidRDefault="00912357" w:rsidP="00912357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0BDD13C9" wp14:editId="3B4CC928">
                <wp:extent cx="1134775" cy="324000"/>
                <wp:effectExtent l="0" t="0" r="8255" b="0"/>
                <wp:docPr id="23" name="Grafi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bottom"/>
        </w:tcPr>
        <w:p w14:paraId="13690C15" w14:textId="0DFC86C3" w:rsidR="00912357" w:rsidRPr="0009625D" w:rsidRDefault="00912357" w:rsidP="00912357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2/2</w:t>
          </w:r>
        </w:p>
      </w:tc>
    </w:tr>
  </w:tbl>
  <w:p w14:paraId="0904B637" w14:textId="0D444312" w:rsidR="001E1F96" w:rsidRPr="00912357" w:rsidRDefault="001E1F96" w:rsidP="00912357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1AE4E" w14:textId="77777777" w:rsidR="00C52895" w:rsidRPr="00EE217B" w:rsidRDefault="00C52895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5C5F585A" w14:textId="77777777" w:rsidR="00C52895" w:rsidRPr="00711AB6" w:rsidRDefault="00C52895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9D95" w14:textId="77777777" w:rsidR="00F02AB6" w:rsidRDefault="00F02A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F12EE" w14:textId="77777777" w:rsidR="00F02AB6" w:rsidRPr="00F02AB6" w:rsidRDefault="00F02AB6" w:rsidP="00F02A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3023" w14:textId="77777777" w:rsidR="001E1F96" w:rsidRDefault="001E1F96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36392F"/>
    <w:multiLevelType w:val="hybridMultilevel"/>
    <w:tmpl w:val="FC98F0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25F2E2F"/>
    <w:multiLevelType w:val="hybridMultilevel"/>
    <w:tmpl w:val="53DEF8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EF2"/>
    <w:multiLevelType w:val="hybridMultilevel"/>
    <w:tmpl w:val="2CE826E8"/>
    <w:lvl w:ilvl="0" w:tplc="199A9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563E7"/>
    <w:multiLevelType w:val="hybridMultilevel"/>
    <w:tmpl w:val="B2282CF2"/>
    <w:lvl w:ilvl="0" w:tplc="93AEF58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09A65C9B"/>
    <w:multiLevelType w:val="hybridMultilevel"/>
    <w:tmpl w:val="47B8B8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591FAD"/>
    <w:multiLevelType w:val="hybridMultilevel"/>
    <w:tmpl w:val="F2AC7B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B0AFB"/>
    <w:multiLevelType w:val="hybridMultilevel"/>
    <w:tmpl w:val="FC98F0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D173B"/>
    <w:multiLevelType w:val="hybridMultilevel"/>
    <w:tmpl w:val="CBAAF3B6"/>
    <w:lvl w:ilvl="0" w:tplc="BA527B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15361"/>
    <w:multiLevelType w:val="hybridMultilevel"/>
    <w:tmpl w:val="172C7C3E"/>
    <w:lvl w:ilvl="0" w:tplc="E5BC0F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A2B2F"/>
    <w:multiLevelType w:val="hybridMultilevel"/>
    <w:tmpl w:val="172C7C3E"/>
    <w:lvl w:ilvl="0" w:tplc="E5BC0F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E1515"/>
    <w:multiLevelType w:val="hybridMultilevel"/>
    <w:tmpl w:val="8B12A2E2"/>
    <w:lvl w:ilvl="0" w:tplc="3F2A8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76EA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F7FAD"/>
    <w:multiLevelType w:val="hybridMultilevel"/>
    <w:tmpl w:val="172C7C3E"/>
    <w:lvl w:ilvl="0" w:tplc="E5BC0F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25585"/>
    <w:multiLevelType w:val="hybridMultilevel"/>
    <w:tmpl w:val="467A1842"/>
    <w:lvl w:ilvl="0" w:tplc="175A4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943EE"/>
    <w:multiLevelType w:val="hybridMultilevel"/>
    <w:tmpl w:val="53DEF8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3608D"/>
    <w:multiLevelType w:val="hybridMultilevel"/>
    <w:tmpl w:val="D21055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33C30"/>
    <w:multiLevelType w:val="hybridMultilevel"/>
    <w:tmpl w:val="53DEF8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F6184A"/>
    <w:multiLevelType w:val="hybridMultilevel"/>
    <w:tmpl w:val="E8A6A8A8"/>
    <w:lvl w:ilvl="0" w:tplc="C4E2A6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65024B"/>
    <w:multiLevelType w:val="hybridMultilevel"/>
    <w:tmpl w:val="9230A6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434D5"/>
    <w:multiLevelType w:val="hybridMultilevel"/>
    <w:tmpl w:val="375641EE"/>
    <w:lvl w:ilvl="0" w:tplc="248A4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075B0"/>
    <w:multiLevelType w:val="hybridMultilevel"/>
    <w:tmpl w:val="42564A4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542DB2"/>
    <w:multiLevelType w:val="hybridMultilevel"/>
    <w:tmpl w:val="A5AADDAA"/>
    <w:lvl w:ilvl="0" w:tplc="67EE87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1241E"/>
    <w:multiLevelType w:val="hybridMultilevel"/>
    <w:tmpl w:val="77BCD1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E2E71"/>
    <w:multiLevelType w:val="hybridMultilevel"/>
    <w:tmpl w:val="172C7C3E"/>
    <w:lvl w:ilvl="0" w:tplc="E5BC0F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6A34FC1"/>
    <w:multiLevelType w:val="hybridMultilevel"/>
    <w:tmpl w:val="CDD64730"/>
    <w:lvl w:ilvl="0" w:tplc="E79A7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32AC8"/>
    <w:multiLevelType w:val="hybridMultilevel"/>
    <w:tmpl w:val="D7045116"/>
    <w:lvl w:ilvl="0" w:tplc="915C24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D0F57"/>
    <w:multiLevelType w:val="hybridMultilevel"/>
    <w:tmpl w:val="0AE077F2"/>
    <w:lvl w:ilvl="0" w:tplc="400C6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93AEF5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AEF58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94134"/>
    <w:multiLevelType w:val="hybridMultilevel"/>
    <w:tmpl w:val="FC98F0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4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37"/>
  </w:num>
  <w:num w:numId="12">
    <w:abstractNumId w:val="15"/>
  </w:num>
  <w:num w:numId="13">
    <w:abstractNumId w:val="16"/>
  </w:num>
  <w:num w:numId="14">
    <w:abstractNumId w:val="35"/>
  </w:num>
  <w:num w:numId="15">
    <w:abstractNumId w:val="19"/>
  </w:num>
  <w:num w:numId="16">
    <w:abstractNumId w:val="17"/>
  </w:num>
  <w:num w:numId="17">
    <w:abstractNumId w:val="40"/>
  </w:num>
  <w:num w:numId="18">
    <w:abstractNumId w:val="11"/>
  </w:num>
  <w:num w:numId="19">
    <w:abstractNumId w:val="8"/>
  </w:num>
  <w:num w:numId="20">
    <w:abstractNumId w:val="33"/>
  </w:num>
  <w:num w:numId="21">
    <w:abstractNumId w:val="39"/>
  </w:num>
  <w:num w:numId="22">
    <w:abstractNumId w:val="25"/>
  </w:num>
  <w:num w:numId="23">
    <w:abstractNumId w:val="13"/>
  </w:num>
  <w:num w:numId="24">
    <w:abstractNumId w:val="32"/>
  </w:num>
  <w:num w:numId="25">
    <w:abstractNumId w:val="20"/>
  </w:num>
  <w:num w:numId="26">
    <w:abstractNumId w:val="12"/>
  </w:num>
  <w:num w:numId="27">
    <w:abstractNumId w:val="27"/>
  </w:num>
  <w:num w:numId="28">
    <w:abstractNumId w:val="31"/>
  </w:num>
  <w:num w:numId="29">
    <w:abstractNumId w:val="23"/>
  </w:num>
  <w:num w:numId="30">
    <w:abstractNumId w:val="18"/>
  </w:num>
  <w:num w:numId="31">
    <w:abstractNumId w:val="41"/>
  </w:num>
  <w:num w:numId="32">
    <w:abstractNumId w:val="38"/>
  </w:num>
  <w:num w:numId="33">
    <w:abstractNumId w:val="34"/>
  </w:num>
  <w:num w:numId="34">
    <w:abstractNumId w:val="28"/>
  </w:num>
  <w:num w:numId="35">
    <w:abstractNumId w:val="26"/>
  </w:num>
  <w:num w:numId="36">
    <w:abstractNumId w:val="9"/>
  </w:num>
  <w:num w:numId="37">
    <w:abstractNumId w:val="22"/>
  </w:num>
  <w:num w:numId="38">
    <w:abstractNumId w:val="21"/>
  </w:num>
  <w:num w:numId="39">
    <w:abstractNumId w:val="36"/>
  </w:num>
  <w:num w:numId="40">
    <w:abstractNumId w:val="24"/>
  </w:num>
  <w:num w:numId="41">
    <w:abstractNumId w:val="30"/>
  </w:num>
  <w:num w:numId="42">
    <w:abstractNumId w:val="29"/>
  </w:num>
  <w:num w:numId="4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95"/>
    <w:rsid w:val="00002230"/>
    <w:rsid w:val="00002EED"/>
    <w:rsid w:val="000030A9"/>
    <w:rsid w:val="0001477C"/>
    <w:rsid w:val="0003242D"/>
    <w:rsid w:val="0004061E"/>
    <w:rsid w:val="0004658F"/>
    <w:rsid w:val="0005326E"/>
    <w:rsid w:val="000616B8"/>
    <w:rsid w:val="00064F40"/>
    <w:rsid w:val="000709B7"/>
    <w:rsid w:val="00075E7C"/>
    <w:rsid w:val="00080B9A"/>
    <w:rsid w:val="000831B4"/>
    <w:rsid w:val="00084D03"/>
    <w:rsid w:val="00086B8A"/>
    <w:rsid w:val="00097B2B"/>
    <w:rsid w:val="000A627D"/>
    <w:rsid w:val="000B1337"/>
    <w:rsid w:val="000B73FE"/>
    <w:rsid w:val="000D0088"/>
    <w:rsid w:val="000E26F7"/>
    <w:rsid w:val="000E7FEB"/>
    <w:rsid w:val="00104416"/>
    <w:rsid w:val="00106D03"/>
    <w:rsid w:val="00111AC6"/>
    <w:rsid w:val="001205E2"/>
    <w:rsid w:val="001227C6"/>
    <w:rsid w:val="00123590"/>
    <w:rsid w:val="001361F5"/>
    <w:rsid w:val="00143E40"/>
    <w:rsid w:val="00143F11"/>
    <w:rsid w:val="00152692"/>
    <w:rsid w:val="00155844"/>
    <w:rsid w:val="00162F29"/>
    <w:rsid w:val="00165A53"/>
    <w:rsid w:val="0016716B"/>
    <w:rsid w:val="0019585B"/>
    <w:rsid w:val="001A1B58"/>
    <w:rsid w:val="001B3F50"/>
    <w:rsid w:val="001B7E25"/>
    <w:rsid w:val="001C0D6B"/>
    <w:rsid w:val="001C1789"/>
    <w:rsid w:val="001D1353"/>
    <w:rsid w:val="001D22E2"/>
    <w:rsid w:val="001D6478"/>
    <w:rsid w:val="001D7591"/>
    <w:rsid w:val="001E1F96"/>
    <w:rsid w:val="001E38E2"/>
    <w:rsid w:val="001E7A82"/>
    <w:rsid w:val="001F04DD"/>
    <w:rsid w:val="00204BD2"/>
    <w:rsid w:val="002065BE"/>
    <w:rsid w:val="0021047B"/>
    <w:rsid w:val="0021717C"/>
    <w:rsid w:val="00226806"/>
    <w:rsid w:val="002305AB"/>
    <w:rsid w:val="0025503B"/>
    <w:rsid w:val="00257647"/>
    <w:rsid w:val="0026249A"/>
    <w:rsid w:val="002717FB"/>
    <w:rsid w:val="00274727"/>
    <w:rsid w:val="00277292"/>
    <w:rsid w:val="002816C7"/>
    <w:rsid w:val="00284FA6"/>
    <w:rsid w:val="00285560"/>
    <w:rsid w:val="00290924"/>
    <w:rsid w:val="002928D3"/>
    <w:rsid w:val="0029592F"/>
    <w:rsid w:val="002A064F"/>
    <w:rsid w:val="002A4DB7"/>
    <w:rsid w:val="002B17CE"/>
    <w:rsid w:val="002B298F"/>
    <w:rsid w:val="002B51A2"/>
    <w:rsid w:val="002C5962"/>
    <w:rsid w:val="002D0908"/>
    <w:rsid w:val="002D1965"/>
    <w:rsid w:val="002D606F"/>
    <w:rsid w:val="002D7E2D"/>
    <w:rsid w:val="002F09D8"/>
    <w:rsid w:val="002F6B99"/>
    <w:rsid w:val="002F771F"/>
    <w:rsid w:val="00304799"/>
    <w:rsid w:val="00316E6B"/>
    <w:rsid w:val="00340216"/>
    <w:rsid w:val="00342964"/>
    <w:rsid w:val="00351FF3"/>
    <w:rsid w:val="00352142"/>
    <w:rsid w:val="00364269"/>
    <w:rsid w:val="00376DCD"/>
    <w:rsid w:val="003804C4"/>
    <w:rsid w:val="00380CF4"/>
    <w:rsid w:val="00382BCD"/>
    <w:rsid w:val="003932A1"/>
    <w:rsid w:val="003A0635"/>
    <w:rsid w:val="003A5E2A"/>
    <w:rsid w:val="003A6FEB"/>
    <w:rsid w:val="003B6266"/>
    <w:rsid w:val="003C6D45"/>
    <w:rsid w:val="003E348F"/>
    <w:rsid w:val="003F1B18"/>
    <w:rsid w:val="00413E1E"/>
    <w:rsid w:val="0041402E"/>
    <w:rsid w:val="00433509"/>
    <w:rsid w:val="00440D21"/>
    <w:rsid w:val="00445BB8"/>
    <w:rsid w:val="0044742E"/>
    <w:rsid w:val="00450C4B"/>
    <w:rsid w:val="00454705"/>
    <w:rsid w:val="00465DB3"/>
    <w:rsid w:val="00485D23"/>
    <w:rsid w:val="004867BC"/>
    <w:rsid w:val="0049126F"/>
    <w:rsid w:val="004A2BA9"/>
    <w:rsid w:val="004A7381"/>
    <w:rsid w:val="004B2234"/>
    <w:rsid w:val="004B5526"/>
    <w:rsid w:val="004B5A8E"/>
    <w:rsid w:val="004B6415"/>
    <w:rsid w:val="004C607A"/>
    <w:rsid w:val="004C60FF"/>
    <w:rsid w:val="004D6C91"/>
    <w:rsid w:val="004E699D"/>
    <w:rsid w:val="004F1C26"/>
    <w:rsid w:val="004F1E92"/>
    <w:rsid w:val="0050152B"/>
    <w:rsid w:val="005060F4"/>
    <w:rsid w:val="005175CF"/>
    <w:rsid w:val="005247B2"/>
    <w:rsid w:val="00525CDB"/>
    <w:rsid w:val="00527267"/>
    <w:rsid w:val="00540B95"/>
    <w:rsid w:val="005473EF"/>
    <w:rsid w:val="0055136F"/>
    <w:rsid w:val="0055156D"/>
    <w:rsid w:val="0056716D"/>
    <w:rsid w:val="00567521"/>
    <w:rsid w:val="00576EB4"/>
    <w:rsid w:val="00583AA1"/>
    <w:rsid w:val="005913EC"/>
    <w:rsid w:val="005921A2"/>
    <w:rsid w:val="005967E6"/>
    <w:rsid w:val="005A539D"/>
    <w:rsid w:val="005B57D7"/>
    <w:rsid w:val="005B7F7F"/>
    <w:rsid w:val="005C464D"/>
    <w:rsid w:val="005D26BD"/>
    <w:rsid w:val="005D2A74"/>
    <w:rsid w:val="005E07BD"/>
    <w:rsid w:val="005E24E8"/>
    <w:rsid w:val="005F2114"/>
    <w:rsid w:val="005F6F40"/>
    <w:rsid w:val="00603A6B"/>
    <w:rsid w:val="00606EF1"/>
    <w:rsid w:val="006375C4"/>
    <w:rsid w:val="006454CF"/>
    <w:rsid w:val="0065198F"/>
    <w:rsid w:val="00654F0D"/>
    <w:rsid w:val="00656C0F"/>
    <w:rsid w:val="0066763B"/>
    <w:rsid w:val="00684B37"/>
    <w:rsid w:val="006977DA"/>
    <w:rsid w:val="00697EBB"/>
    <w:rsid w:val="006A4D3F"/>
    <w:rsid w:val="006B3DA8"/>
    <w:rsid w:val="006C4228"/>
    <w:rsid w:val="006C495B"/>
    <w:rsid w:val="006D45A1"/>
    <w:rsid w:val="006E03AA"/>
    <w:rsid w:val="006E24F6"/>
    <w:rsid w:val="006E7126"/>
    <w:rsid w:val="006F08D9"/>
    <w:rsid w:val="007026D1"/>
    <w:rsid w:val="0070525F"/>
    <w:rsid w:val="00711AB6"/>
    <w:rsid w:val="00716DD5"/>
    <w:rsid w:val="00720E5C"/>
    <w:rsid w:val="00721E35"/>
    <w:rsid w:val="00732C17"/>
    <w:rsid w:val="00740DB6"/>
    <w:rsid w:val="00744772"/>
    <w:rsid w:val="0075013A"/>
    <w:rsid w:val="00763FC1"/>
    <w:rsid w:val="007648E0"/>
    <w:rsid w:val="00765666"/>
    <w:rsid w:val="0078728B"/>
    <w:rsid w:val="00790130"/>
    <w:rsid w:val="00794B4D"/>
    <w:rsid w:val="00796513"/>
    <w:rsid w:val="007A060E"/>
    <w:rsid w:val="007A3E0C"/>
    <w:rsid w:val="007A457F"/>
    <w:rsid w:val="007D3976"/>
    <w:rsid w:val="007E0249"/>
    <w:rsid w:val="007E6FD8"/>
    <w:rsid w:val="007F3A7C"/>
    <w:rsid w:val="00802ED4"/>
    <w:rsid w:val="00805892"/>
    <w:rsid w:val="008107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B77EF"/>
    <w:rsid w:val="008C44B0"/>
    <w:rsid w:val="008D1A8E"/>
    <w:rsid w:val="008E0FC7"/>
    <w:rsid w:val="008F2BE6"/>
    <w:rsid w:val="00902F9C"/>
    <w:rsid w:val="009075A9"/>
    <w:rsid w:val="00912357"/>
    <w:rsid w:val="009212B4"/>
    <w:rsid w:val="00931944"/>
    <w:rsid w:val="00955FED"/>
    <w:rsid w:val="009569D8"/>
    <w:rsid w:val="0096289C"/>
    <w:rsid w:val="00964A41"/>
    <w:rsid w:val="00996989"/>
    <w:rsid w:val="009A6E64"/>
    <w:rsid w:val="009B39E9"/>
    <w:rsid w:val="009C0C78"/>
    <w:rsid w:val="009C2FF2"/>
    <w:rsid w:val="009D429E"/>
    <w:rsid w:val="009E1FB1"/>
    <w:rsid w:val="009F07F3"/>
    <w:rsid w:val="009F6E01"/>
    <w:rsid w:val="00A021C2"/>
    <w:rsid w:val="00A06317"/>
    <w:rsid w:val="00A237ED"/>
    <w:rsid w:val="00A26B57"/>
    <w:rsid w:val="00A31197"/>
    <w:rsid w:val="00A3684B"/>
    <w:rsid w:val="00A5114A"/>
    <w:rsid w:val="00A613A1"/>
    <w:rsid w:val="00A649A3"/>
    <w:rsid w:val="00A7113B"/>
    <w:rsid w:val="00A74C35"/>
    <w:rsid w:val="00A75CE3"/>
    <w:rsid w:val="00A80D21"/>
    <w:rsid w:val="00A8486F"/>
    <w:rsid w:val="00AA05BA"/>
    <w:rsid w:val="00AC01ED"/>
    <w:rsid w:val="00AC17EE"/>
    <w:rsid w:val="00AD479C"/>
    <w:rsid w:val="00AE290A"/>
    <w:rsid w:val="00AE7CAA"/>
    <w:rsid w:val="00AF1983"/>
    <w:rsid w:val="00AF5886"/>
    <w:rsid w:val="00B05028"/>
    <w:rsid w:val="00B0763D"/>
    <w:rsid w:val="00B13741"/>
    <w:rsid w:val="00B14AFA"/>
    <w:rsid w:val="00B15817"/>
    <w:rsid w:val="00B22993"/>
    <w:rsid w:val="00B261B2"/>
    <w:rsid w:val="00B43B0A"/>
    <w:rsid w:val="00B47E26"/>
    <w:rsid w:val="00B6345C"/>
    <w:rsid w:val="00B73242"/>
    <w:rsid w:val="00B77530"/>
    <w:rsid w:val="00BA02EC"/>
    <w:rsid w:val="00BA1564"/>
    <w:rsid w:val="00BA7590"/>
    <w:rsid w:val="00BB7339"/>
    <w:rsid w:val="00BC6A51"/>
    <w:rsid w:val="00BD2864"/>
    <w:rsid w:val="00BD37FF"/>
    <w:rsid w:val="00BD5166"/>
    <w:rsid w:val="00BD62C0"/>
    <w:rsid w:val="00BE368B"/>
    <w:rsid w:val="00BE6EFF"/>
    <w:rsid w:val="00BF0354"/>
    <w:rsid w:val="00BF32EA"/>
    <w:rsid w:val="00BF7EB9"/>
    <w:rsid w:val="00C07CF5"/>
    <w:rsid w:val="00C14789"/>
    <w:rsid w:val="00C17418"/>
    <w:rsid w:val="00C24E59"/>
    <w:rsid w:val="00C26740"/>
    <w:rsid w:val="00C43D74"/>
    <w:rsid w:val="00C470A2"/>
    <w:rsid w:val="00C52895"/>
    <w:rsid w:val="00C6394C"/>
    <w:rsid w:val="00C8522D"/>
    <w:rsid w:val="00C91AC1"/>
    <w:rsid w:val="00C940C7"/>
    <w:rsid w:val="00CA25F1"/>
    <w:rsid w:val="00CA6FFC"/>
    <w:rsid w:val="00CB24C7"/>
    <w:rsid w:val="00CB77EA"/>
    <w:rsid w:val="00CC19EF"/>
    <w:rsid w:val="00CD1A9A"/>
    <w:rsid w:val="00CD255D"/>
    <w:rsid w:val="00CE0534"/>
    <w:rsid w:val="00CE73C2"/>
    <w:rsid w:val="00CF2599"/>
    <w:rsid w:val="00D13BD1"/>
    <w:rsid w:val="00D25485"/>
    <w:rsid w:val="00D27C52"/>
    <w:rsid w:val="00D319C1"/>
    <w:rsid w:val="00D45365"/>
    <w:rsid w:val="00D5520F"/>
    <w:rsid w:val="00D61222"/>
    <w:rsid w:val="00D72539"/>
    <w:rsid w:val="00DA6374"/>
    <w:rsid w:val="00DB3005"/>
    <w:rsid w:val="00DB3B77"/>
    <w:rsid w:val="00DD3447"/>
    <w:rsid w:val="00DD5810"/>
    <w:rsid w:val="00DD5F8B"/>
    <w:rsid w:val="00DE10AB"/>
    <w:rsid w:val="00DE2B44"/>
    <w:rsid w:val="00DE7A9D"/>
    <w:rsid w:val="00DF4E3C"/>
    <w:rsid w:val="00E016C0"/>
    <w:rsid w:val="00E07A95"/>
    <w:rsid w:val="00E124DB"/>
    <w:rsid w:val="00E25072"/>
    <w:rsid w:val="00E33F96"/>
    <w:rsid w:val="00E342CA"/>
    <w:rsid w:val="00E368C3"/>
    <w:rsid w:val="00E50734"/>
    <w:rsid w:val="00E54263"/>
    <w:rsid w:val="00E54CF5"/>
    <w:rsid w:val="00E553C6"/>
    <w:rsid w:val="00E57522"/>
    <w:rsid w:val="00E57793"/>
    <w:rsid w:val="00E61BCD"/>
    <w:rsid w:val="00E6376E"/>
    <w:rsid w:val="00E76C3E"/>
    <w:rsid w:val="00E77518"/>
    <w:rsid w:val="00EA66E7"/>
    <w:rsid w:val="00EA74B3"/>
    <w:rsid w:val="00EC00F0"/>
    <w:rsid w:val="00EC15AD"/>
    <w:rsid w:val="00EE0117"/>
    <w:rsid w:val="00EE217B"/>
    <w:rsid w:val="00EF2558"/>
    <w:rsid w:val="00EF7211"/>
    <w:rsid w:val="00F006C7"/>
    <w:rsid w:val="00F029CC"/>
    <w:rsid w:val="00F02A61"/>
    <w:rsid w:val="00F02AB6"/>
    <w:rsid w:val="00F1111E"/>
    <w:rsid w:val="00F2421E"/>
    <w:rsid w:val="00F3121A"/>
    <w:rsid w:val="00F35247"/>
    <w:rsid w:val="00F508B7"/>
    <w:rsid w:val="00F51BD7"/>
    <w:rsid w:val="00F51F9C"/>
    <w:rsid w:val="00F579A0"/>
    <w:rsid w:val="00F60FA7"/>
    <w:rsid w:val="00F672A4"/>
    <w:rsid w:val="00F7282C"/>
    <w:rsid w:val="00F80032"/>
    <w:rsid w:val="00F87375"/>
    <w:rsid w:val="00F920AB"/>
    <w:rsid w:val="00F96848"/>
    <w:rsid w:val="00FA1E51"/>
    <w:rsid w:val="00FA6590"/>
    <w:rsid w:val="00FB19BE"/>
    <w:rsid w:val="00FB74D4"/>
    <w:rsid w:val="00FD0600"/>
    <w:rsid w:val="00FD6CCC"/>
    <w:rsid w:val="00FE65A7"/>
    <w:rsid w:val="00FF2820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8AF622F"/>
  <w15:docId w15:val="{6B2226E7-EE6D-4947-8A71-31BCF0E1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4263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1cbe494b-6325-4b1e-b036-e6626089c2e5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62EE-6901-44FD-B8F4-568B9278B868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2DD90FB-0399-4A46-9C1A-61CAECEB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</Template>
  <TotalTime>0</TotalTime>
  <Pages>1</Pages>
  <Words>513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84</cp:revision>
  <cp:lastPrinted>2025-08-12T11:37:00Z</cp:lastPrinted>
  <dcterms:created xsi:type="dcterms:W3CDTF">2025-02-12T09:56:00Z</dcterms:created>
  <dcterms:modified xsi:type="dcterms:W3CDTF">2025-08-28T13:47:00Z</dcterms:modified>
</cp:coreProperties>
</file>