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shd w:val="clear" w:color="auto" w:fill="CCECFF"/>
        <w:tblLook w:val="04A0" w:firstRow="1" w:lastRow="0" w:firstColumn="1" w:lastColumn="0" w:noHBand="0" w:noVBand="1"/>
      </w:tblPr>
      <w:tblGrid>
        <w:gridCol w:w="8686"/>
        <w:gridCol w:w="386"/>
      </w:tblGrid>
      <w:tr w:rsidR="004C1787" w:rsidRPr="00BB6788" w:rsidTr="00112431">
        <w:trPr>
          <w:cantSplit/>
          <w:trHeight w:val="624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tcMar>
              <w:top w:w="113" w:type="dxa"/>
              <w:bottom w:w="113" w:type="dxa"/>
            </w:tcMar>
            <w:vAlign w:val="center"/>
          </w:tcPr>
          <w:p w:rsidR="004C1787" w:rsidRPr="00BB6788" w:rsidRDefault="00D3567B" w:rsidP="00CB60D4">
            <w:pPr>
              <w:pStyle w:val="berschrift1"/>
              <w:tabs>
                <w:tab w:val="clear" w:pos="709"/>
              </w:tabs>
              <w:ind w:left="0" w:firstLine="0"/>
              <w:outlineLvl w:val="0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color w:val="00B0F0"/>
                <w:sz w:val="24"/>
              </w:rPr>
              <w:t>Exemplarisches</w:t>
            </w:r>
            <w:bookmarkStart w:id="0" w:name="_GoBack"/>
            <w:bookmarkEnd w:id="0"/>
            <w:r w:rsidR="00BB6788" w:rsidRPr="00BB6788">
              <w:rPr>
                <w:rFonts w:ascii="Century Gothic" w:hAnsi="Century Gothic"/>
                <w:color w:val="00B0F0"/>
                <w:sz w:val="24"/>
              </w:rPr>
              <w:t xml:space="preserve"> </w:t>
            </w:r>
            <w:r w:rsidR="004C1787" w:rsidRPr="00BB6788">
              <w:rPr>
                <w:rFonts w:ascii="Century Gothic" w:hAnsi="Century Gothic"/>
                <w:color w:val="00B0F0"/>
                <w:sz w:val="24"/>
              </w:rPr>
              <w:t xml:space="preserve">Auftragsbestätigungsschreiben </w:t>
            </w:r>
            <w:r w:rsidR="003F7587">
              <w:rPr>
                <w:rFonts w:ascii="Century Gothic" w:hAnsi="Century Gothic"/>
                <w:color w:val="00B0F0"/>
                <w:sz w:val="24"/>
              </w:rPr>
              <w:t>zu</w:t>
            </w:r>
            <w:r w:rsidR="00BB6788" w:rsidRPr="00BB6788">
              <w:rPr>
                <w:rFonts w:ascii="Century Gothic" w:hAnsi="Century Gothic"/>
                <w:color w:val="00B0F0"/>
                <w:sz w:val="24"/>
              </w:rPr>
              <w:t>r Prüfung der Einhaltung</w:t>
            </w:r>
            <w:r w:rsidR="003F7587">
              <w:rPr>
                <w:rFonts w:ascii="Century Gothic" w:hAnsi="Century Gothic"/>
                <w:color w:val="00B0F0"/>
                <w:sz w:val="24"/>
              </w:rPr>
              <w:t xml:space="preserve"> von</w:t>
            </w:r>
            <w:r w:rsidR="00BB6788" w:rsidRPr="00BB6788">
              <w:rPr>
                <w:rFonts w:ascii="Century Gothic" w:hAnsi="Century Gothic"/>
                <w:color w:val="00B0F0"/>
                <w:sz w:val="24"/>
              </w:rPr>
              <w:t xml:space="preserve"> Financial </w:t>
            </w:r>
            <w:proofErr w:type="spellStart"/>
            <w:r w:rsidR="00BB6788" w:rsidRPr="00BB6788">
              <w:rPr>
                <w:rFonts w:ascii="Century Gothic" w:hAnsi="Century Gothic"/>
                <w:color w:val="00B0F0"/>
                <w:sz w:val="24"/>
              </w:rPr>
              <w:t>Covenants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textDirection w:val="btLr"/>
            <w:vAlign w:val="center"/>
          </w:tcPr>
          <w:p w:rsidR="007D4CAA" w:rsidRPr="00BB6788" w:rsidRDefault="00AD4776" w:rsidP="007D4CAA">
            <w:pPr>
              <w:pStyle w:val="berschrift1"/>
              <w:tabs>
                <w:tab w:val="clear" w:pos="709"/>
              </w:tabs>
              <w:ind w:left="0" w:firstLine="0"/>
              <w:jc w:val="center"/>
              <w:outlineLvl w:val="0"/>
              <w:rPr>
                <w:sz w:val="24"/>
              </w:rPr>
            </w:pPr>
            <w:r w:rsidRPr="00181773">
              <w:rPr>
                <w:color w:val="00B0F0"/>
                <w:sz w:val="12"/>
                <w:szCs w:val="12"/>
                <w:shd w:val="clear" w:color="auto" w:fill="00B0F0"/>
              </w:rPr>
              <w:t>05/2025</w:t>
            </w:r>
          </w:p>
        </w:tc>
      </w:tr>
    </w:tbl>
    <w:p w:rsidR="00A71B5C" w:rsidRPr="006569BF" w:rsidRDefault="00A71B5C">
      <w:pPr>
        <w:rPr>
          <w:sz w:val="8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8075"/>
        <w:gridCol w:w="987"/>
      </w:tblGrid>
      <w:tr w:rsidR="00A71B5C" w:rsidRPr="006569BF" w:rsidTr="00A71B5C">
        <w:tc>
          <w:tcPr>
            <w:tcW w:w="9062" w:type="dxa"/>
            <w:gridSpan w:val="2"/>
            <w:shd w:val="clear" w:color="auto" w:fill="F2DBDB"/>
          </w:tcPr>
          <w:p w:rsidR="00A71B5C" w:rsidRPr="006569BF" w:rsidRDefault="00A71B5C" w:rsidP="000A444F">
            <w:pPr>
              <w:spacing w:after="60"/>
              <w:rPr>
                <w:sz w:val="18"/>
              </w:rPr>
            </w:pPr>
            <w:r w:rsidRPr="006569BF">
              <w:rPr>
                <w:b/>
                <w:sz w:val="18"/>
              </w:rPr>
              <w:t>Hinweis</w:t>
            </w:r>
            <w:r w:rsidRPr="006569BF">
              <w:rPr>
                <w:sz w:val="18"/>
              </w:rPr>
              <w:t xml:space="preserve">: </w:t>
            </w:r>
          </w:p>
          <w:p w:rsidR="00A71B5C" w:rsidRPr="006569BF" w:rsidRDefault="00A71B5C" w:rsidP="000A444F">
            <w:pPr>
              <w:spacing w:after="60"/>
              <w:rPr>
                <w:sz w:val="18"/>
              </w:rPr>
            </w:pPr>
            <w:r w:rsidRPr="006569BF">
              <w:rPr>
                <w:sz w:val="18"/>
              </w:rPr>
              <w:t>Das Muster wurde in Anlehnung an die Ausführungen zum Auftragsbestätigungsschreiben im ISRS 4400 (</w:t>
            </w:r>
            <w:proofErr w:type="spellStart"/>
            <w:r w:rsidRPr="006569BF">
              <w:rPr>
                <w:sz w:val="18"/>
              </w:rPr>
              <w:t>Revised</w:t>
            </w:r>
            <w:proofErr w:type="spellEnd"/>
            <w:r w:rsidRPr="006569BF">
              <w:rPr>
                <w:sz w:val="18"/>
              </w:rPr>
              <w:t xml:space="preserve">) für ein fiktives Beispiel erstellt. </w:t>
            </w:r>
          </w:p>
          <w:p w:rsidR="00A71B5C" w:rsidRPr="006569BF" w:rsidRDefault="00A71B5C" w:rsidP="000A444F">
            <w:pPr>
              <w:spacing w:after="60"/>
              <w:rPr>
                <w:sz w:val="18"/>
              </w:rPr>
            </w:pPr>
            <w:r w:rsidRPr="006569BF">
              <w:rPr>
                <w:b/>
                <w:color w:val="FF0000"/>
                <w:sz w:val="18"/>
              </w:rPr>
              <w:t>Bitte beachten Sie, dass individuelle Anpassungen erforderlich sind.</w:t>
            </w:r>
          </w:p>
        </w:tc>
      </w:tr>
      <w:tr w:rsidR="00C77DE0" w:rsidTr="00A71B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85" w:type="dxa"/>
            <w:bottom w:w="85" w:type="dxa"/>
          </w:tblCellMar>
        </w:tblPrEx>
        <w:tc>
          <w:tcPr>
            <w:tcW w:w="8075" w:type="dxa"/>
          </w:tcPr>
          <w:p w:rsidR="00C77DE0" w:rsidRDefault="00C77DE0" w:rsidP="00C77DE0">
            <w:pPr>
              <w:spacing w:before="0"/>
              <w:contextualSpacing/>
              <w:rPr>
                <w:b/>
              </w:rPr>
            </w:pPr>
          </w:p>
        </w:tc>
        <w:tc>
          <w:tcPr>
            <w:tcW w:w="987" w:type="dxa"/>
            <w:shd w:val="clear" w:color="auto" w:fill="auto"/>
          </w:tcPr>
          <w:p w:rsidR="00C77DE0" w:rsidRPr="00C77DE0" w:rsidRDefault="00C77DE0" w:rsidP="00C77DE0">
            <w:pPr>
              <w:spacing w:before="0"/>
              <w:contextualSpacing/>
              <w:jc w:val="center"/>
              <w:rPr>
                <w:b/>
              </w:rPr>
            </w:pPr>
            <w:r w:rsidRPr="00C77DE0">
              <w:rPr>
                <w:b/>
              </w:rPr>
              <w:t>Tz</w:t>
            </w:r>
          </w:p>
        </w:tc>
      </w:tr>
      <w:tr w:rsidR="00C77DE0" w:rsidTr="00A71B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85" w:type="dxa"/>
            <w:bottom w:w="85" w:type="dxa"/>
          </w:tblCellMar>
        </w:tblPrEx>
        <w:tc>
          <w:tcPr>
            <w:tcW w:w="8075" w:type="dxa"/>
          </w:tcPr>
          <w:p w:rsidR="00C77DE0" w:rsidRDefault="00C77DE0" w:rsidP="00C77DE0">
            <w:pPr>
              <w:spacing w:before="0"/>
              <w:contextualSpacing/>
              <w:rPr>
                <w:b/>
              </w:rPr>
            </w:pPr>
            <w:r w:rsidRPr="00454D4B">
              <w:rPr>
                <w:b/>
              </w:rPr>
              <w:t>Anschrift</w:t>
            </w:r>
          </w:p>
        </w:tc>
        <w:tc>
          <w:tcPr>
            <w:tcW w:w="987" w:type="dxa"/>
          </w:tcPr>
          <w:p w:rsidR="00C77DE0" w:rsidRPr="00C77DE0" w:rsidRDefault="00C77DE0" w:rsidP="00C77DE0">
            <w:pPr>
              <w:spacing w:before="0"/>
              <w:contextualSpacing/>
              <w:jc w:val="center"/>
            </w:pPr>
            <w:r>
              <w:t>1</w:t>
            </w:r>
          </w:p>
        </w:tc>
      </w:tr>
      <w:tr w:rsidR="00C77DE0" w:rsidTr="00A71B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85" w:type="dxa"/>
            <w:bottom w:w="85" w:type="dxa"/>
          </w:tblCellMar>
        </w:tblPrEx>
        <w:tc>
          <w:tcPr>
            <w:tcW w:w="8075" w:type="dxa"/>
          </w:tcPr>
          <w:p w:rsidR="00C77DE0" w:rsidRDefault="00BB6788" w:rsidP="00C77DE0">
            <w:pPr>
              <w:spacing w:before="0"/>
              <w:contextualSpacing/>
              <w:rPr>
                <w:b/>
              </w:rPr>
            </w:pPr>
            <w:r>
              <w:rPr>
                <w:b/>
              </w:rPr>
              <w:t>Auftragsbestätigungsschreiben – Vereinbarte Untersuchungshandlungen gemäß ISRS 4400 (</w:t>
            </w:r>
            <w:proofErr w:type="spellStart"/>
            <w:r>
              <w:rPr>
                <w:b/>
              </w:rPr>
              <w:t>Revised</w:t>
            </w:r>
            <w:proofErr w:type="spellEnd"/>
            <w:r>
              <w:rPr>
                <w:b/>
              </w:rPr>
              <w:t xml:space="preserve">) </w:t>
            </w:r>
          </w:p>
        </w:tc>
        <w:tc>
          <w:tcPr>
            <w:tcW w:w="987" w:type="dxa"/>
          </w:tcPr>
          <w:p w:rsidR="00C77DE0" w:rsidRPr="00C77DE0" w:rsidRDefault="00C77DE0" w:rsidP="00C77DE0">
            <w:pPr>
              <w:spacing w:before="0"/>
              <w:contextualSpacing/>
              <w:jc w:val="center"/>
            </w:pPr>
            <w:r>
              <w:t>2</w:t>
            </w:r>
          </w:p>
        </w:tc>
      </w:tr>
      <w:tr w:rsidR="00C77DE0" w:rsidTr="00A71B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85" w:type="dxa"/>
            <w:bottom w:w="85" w:type="dxa"/>
          </w:tblCellMar>
        </w:tblPrEx>
        <w:tc>
          <w:tcPr>
            <w:tcW w:w="8075" w:type="dxa"/>
          </w:tcPr>
          <w:p w:rsidR="00C77DE0" w:rsidRPr="00C77DE0" w:rsidRDefault="00C77DE0" w:rsidP="00C77DE0">
            <w:pPr>
              <w:spacing w:before="0"/>
              <w:contextualSpacing/>
            </w:pPr>
            <w:r w:rsidRPr="00454D4B">
              <w:t>Sehr geehrte(r)...,</w:t>
            </w:r>
          </w:p>
        </w:tc>
        <w:tc>
          <w:tcPr>
            <w:tcW w:w="987" w:type="dxa"/>
          </w:tcPr>
          <w:p w:rsidR="00C77DE0" w:rsidRPr="00C77DE0" w:rsidRDefault="00C77DE0" w:rsidP="00C77DE0">
            <w:pPr>
              <w:spacing w:before="0"/>
              <w:contextualSpacing/>
              <w:jc w:val="center"/>
            </w:pPr>
            <w:r>
              <w:t>3</w:t>
            </w:r>
          </w:p>
        </w:tc>
      </w:tr>
      <w:tr w:rsidR="00C77DE0" w:rsidTr="00A71B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85" w:type="dxa"/>
            <w:bottom w:w="85" w:type="dxa"/>
          </w:tblCellMar>
        </w:tblPrEx>
        <w:tc>
          <w:tcPr>
            <w:tcW w:w="8075" w:type="dxa"/>
          </w:tcPr>
          <w:p w:rsidR="00C77DE0" w:rsidRPr="00C77DE0" w:rsidRDefault="00C77DE0" w:rsidP="00BB6788">
            <w:pPr>
              <w:spacing w:before="0"/>
              <w:contextualSpacing/>
            </w:pPr>
            <w:r w:rsidRPr="00454D4B">
              <w:t>[</w:t>
            </w:r>
            <w:r w:rsidR="00BB6788">
              <w:t xml:space="preserve">Sie haben uns beauftragt, vereinbarte Untersuchungshandlungen im Zusammenhang mit der </w:t>
            </w:r>
            <w:r w:rsidR="00BB6788" w:rsidRPr="00BB6788">
              <w:rPr>
                <w:b/>
              </w:rPr>
              <w:t>Financial-</w:t>
            </w:r>
            <w:proofErr w:type="spellStart"/>
            <w:r w:rsidR="00BB6788" w:rsidRPr="00BB6788">
              <w:rPr>
                <w:b/>
              </w:rPr>
              <w:t>Covenant</w:t>
            </w:r>
            <w:proofErr w:type="spellEnd"/>
            <w:r w:rsidR="00BB6788" w:rsidRPr="00BB6788">
              <w:rPr>
                <w:b/>
              </w:rPr>
              <w:t>-Klausel zum dynamischen Verschuldungsgrad</w:t>
            </w:r>
            <w:r w:rsidR="00BB6788">
              <w:t xml:space="preserve"> der Muster GmbH durchzuführen. Dieses Schreiben bestätigt unser </w:t>
            </w:r>
            <w:r w:rsidR="00BB6788" w:rsidRPr="00BB6788">
              <w:rPr>
                <w:b/>
              </w:rPr>
              <w:t>gemeinsames Verständnis über Art, Zweck und Grenzen des Auftrags</w:t>
            </w:r>
          </w:p>
        </w:tc>
        <w:tc>
          <w:tcPr>
            <w:tcW w:w="987" w:type="dxa"/>
          </w:tcPr>
          <w:p w:rsidR="00C77DE0" w:rsidRPr="00C77DE0" w:rsidRDefault="00C77DE0" w:rsidP="00C77DE0">
            <w:pPr>
              <w:spacing w:before="0"/>
              <w:contextualSpacing/>
              <w:jc w:val="center"/>
            </w:pPr>
            <w:r>
              <w:t>4</w:t>
            </w:r>
          </w:p>
        </w:tc>
      </w:tr>
      <w:tr w:rsidR="00C77DE0" w:rsidTr="00A71B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85" w:type="dxa"/>
            <w:bottom w:w="85" w:type="dxa"/>
          </w:tblCellMar>
        </w:tblPrEx>
        <w:tc>
          <w:tcPr>
            <w:tcW w:w="8075" w:type="dxa"/>
            <w:shd w:val="clear" w:color="auto" w:fill="F2F2F2" w:themeFill="background1" w:themeFillShade="F2"/>
          </w:tcPr>
          <w:p w:rsidR="00C77DE0" w:rsidRPr="00C77DE0" w:rsidRDefault="00C77DE0" w:rsidP="00C77DE0">
            <w:pPr>
              <w:spacing w:before="0"/>
              <w:contextualSpacing/>
              <w:rPr>
                <w:b/>
              </w:rPr>
            </w:pPr>
            <w:r w:rsidRPr="00454D4B">
              <w:rPr>
                <w:b/>
                <w:color w:val="00B0F0"/>
              </w:rPr>
              <w:t xml:space="preserve">1. </w:t>
            </w:r>
            <w:r w:rsidR="00BB6788">
              <w:rPr>
                <w:b/>
                <w:color w:val="00B0F0"/>
              </w:rPr>
              <w:t>Gegenstand des Auftrags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:rsidR="00C77DE0" w:rsidRPr="00A628ED" w:rsidRDefault="00BB6788" w:rsidP="00C77DE0">
            <w:pPr>
              <w:spacing w:before="0"/>
              <w:contextualSpacing/>
              <w:jc w:val="center"/>
              <w:rPr>
                <w:b/>
              </w:rPr>
            </w:pPr>
            <w:r>
              <w:rPr>
                <w:b/>
                <w:color w:val="00B0F0"/>
              </w:rPr>
              <w:t>5</w:t>
            </w:r>
          </w:p>
        </w:tc>
      </w:tr>
      <w:tr w:rsidR="00C77DE0" w:rsidTr="00A71B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85" w:type="dxa"/>
            <w:bottom w:w="85" w:type="dxa"/>
          </w:tblCellMar>
        </w:tblPrEx>
        <w:tc>
          <w:tcPr>
            <w:tcW w:w="8075" w:type="dxa"/>
          </w:tcPr>
          <w:p w:rsidR="00BB6788" w:rsidRDefault="00BB6788" w:rsidP="00BB6788">
            <w:r>
              <w:t xml:space="preserve">Unser Auftrag erfolgt auf </w:t>
            </w:r>
            <w:r w:rsidRPr="00BB6788">
              <w:rPr>
                <w:b/>
              </w:rPr>
              <w:t xml:space="preserve">Grundlage des International Standard on </w:t>
            </w:r>
            <w:proofErr w:type="spellStart"/>
            <w:r w:rsidRPr="00BB6788">
              <w:rPr>
                <w:b/>
              </w:rPr>
              <w:t>Related</w:t>
            </w:r>
            <w:proofErr w:type="spellEnd"/>
            <w:r w:rsidRPr="00BB6788">
              <w:rPr>
                <w:b/>
              </w:rPr>
              <w:t xml:space="preserve"> Services (ISRS) 4400 (</w:t>
            </w:r>
            <w:proofErr w:type="spellStart"/>
            <w:r w:rsidRPr="00BB6788">
              <w:rPr>
                <w:b/>
              </w:rPr>
              <w:t>Revised</w:t>
            </w:r>
            <w:proofErr w:type="spellEnd"/>
            <w:r w:rsidRPr="00BB6788">
              <w:rPr>
                <w:b/>
              </w:rPr>
              <w:t>)</w:t>
            </w:r>
            <w:r>
              <w:t xml:space="preserve"> – „Vereinbarte Untersuchungshandlungen“. </w:t>
            </w:r>
          </w:p>
          <w:p w:rsidR="00C77DE0" w:rsidRPr="00C77DE0" w:rsidRDefault="00BB6788" w:rsidP="00BB6788">
            <w:r>
              <w:t xml:space="preserve">Im Rahmen dieses Auftrags führen wir </w:t>
            </w:r>
            <w:r w:rsidRPr="00BB6788">
              <w:rPr>
                <w:b/>
              </w:rPr>
              <w:t>ausschließlich</w:t>
            </w:r>
            <w:r>
              <w:t xml:space="preserve"> die mit Ihnen </w:t>
            </w:r>
            <w:r w:rsidRPr="00BB6788">
              <w:rPr>
                <w:b/>
              </w:rPr>
              <w:t>vereinbarten Maßnahmen</w:t>
            </w:r>
            <w:r>
              <w:t xml:space="preserve"> durch und </w:t>
            </w:r>
            <w:r w:rsidRPr="00BB6788">
              <w:rPr>
                <w:b/>
              </w:rPr>
              <w:t>berichten objektiv</w:t>
            </w:r>
            <w:r>
              <w:t xml:space="preserve"> über die dabei </w:t>
            </w:r>
            <w:r w:rsidRPr="00BB6788">
              <w:rPr>
                <w:b/>
              </w:rPr>
              <w:t>festgestellten Sachverhalte („</w:t>
            </w:r>
            <w:proofErr w:type="spellStart"/>
            <w:r w:rsidRPr="00BB6788">
              <w:rPr>
                <w:b/>
              </w:rPr>
              <w:t>factual</w:t>
            </w:r>
            <w:proofErr w:type="spellEnd"/>
            <w:r w:rsidRPr="00BB6788">
              <w:rPr>
                <w:b/>
              </w:rPr>
              <w:t xml:space="preserve"> </w:t>
            </w:r>
            <w:proofErr w:type="spellStart"/>
            <w:r w:rsidRPr="00BB6788">
              <w:rPr>
                <w:b/>
              </w:rPr>
              <w:t>findings</w:t>
            </w:r>
            <w:proofErr w:type="spellEnd"/>
            <w:r w:rsidRPr="00BB6788">
              <w:rPr>
                <w:b/>
              </w:rPr>
              <w:t>“)</w:t>
            </w:r>
            <w:r>
              <w:t xml:space="preserve">. </w:t>
            </w:r>
          </w:p>
        </w:tc>
        <w:tc>
          <w:tcPr>
            <w:tcW w:w="987" w:type="dxa"/>
          </w:tcPr>
          <w:p w:rsidR="00C77DE0" w:rsidRPr="00C77DE0" w:rsidRDefault="00BB6788" w:rsidP="00C77DE0">
            <w:pPr>
              <w:spacing w:before="0"/>
              <w:contextualSpacing/>
              <w:jc w:val="center"/>
            </w:pPr>
            <w:r>
              <w:t>6</w:t>
            </w:r>
          </w:p>
        </w:tc>
      </w:tr>
      <w:tr w:rsidR="00C77DE0" w:rsidTr="00A71B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85" w:type="dxa"/>
            <w:bottom w:w="85" w:type="dxa"/>
          </w:tblCellMar>
        </w:tblPrEx>
        <w:tc>
          <w:tcPr>
            <w:tcW w:w="8075" w:type="dxa"/>
          </w:tcPr>
          <w:p w:rsidR="00C77DE0" w:rsidRPr="00C77DE0" w:rsidRDefault="00BB6788" w:rsidP="00D52B04">
            <w:r>
              <w:t xml:space="preserve">Wir geben </w:t>
            </w:r>
            <w:r w:rsidRPr="00BB6788">
              <w:rPr>
                <w:b/>
              </w:rPr>
              <w:t>kein Prüfungsurteil</w:t>
            </w:r>
            <w:r>
              <w:t xml:space="preserve"> und </w:t>
            </w:r>
            <w:r w:rsidRPr="00BB6788">
              <w:rPr>
                <w:b/>
              </w:rPr>
              <w:t xml:space="preserve">keine </w:t>
            </w:r>
            <w:proofErr w:type="spellStart"/>
            <w:r w:rsidRPr="00BB6788">
              <w:rPr>
                <w:b/>
              </w:rPr>
              <w:t>prüferische</w:t>
            </w:r>
            <w:proofErr w:type="spellEnd"/>
            <w:r w:rsidRPr="00BB6788">
              <w:rPr>
                <w:b/>
              </w:rPr>
              <w:t xml:space="preserve"> Schlussfolgerung</w:t>
            </w:r>
            <w:r>
              <w:t xml:space="preserve"> ab</w:t>
            </w:r>
          </w:p>
        </w:tc>
        <w:tc>
          <w:tcPr>
            <w:tcW w:w="987" w:type="dxa"/>
          </w:tcPr>
          <w:p w:rsidR="00C77DE0" w:rsidRPr="00C77DE0" w:rsidRDefault="00BB6788" w:rsidP="00C77DE0">
            <w:pPr>
              <w:spacing w:before="0"/>
              <w:contextualSpacing/>
              <w:jc w:val="center"/>
            </w:pPr>
            <w:r>
              <w:t>7</w:t>
            </w:r>
          </w:p>
        </w:tc>
      </w:tr>
      <w:tr w:rsidR="00C77DE0" w:rsidTr="00A71B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85" w:type="dxa"/>
            <w:bottom w:w="85" w:type="dxa"/>
          </w:tblCellMar>
        </w:tblPrEx>
        <w:tc>
          <w:tcPr>
            <w:tcW w:w="8075" w:type="dxa"/>
          </w:tcPr>
          <w:p w:rsidR="00C77DE0" w:rsidRPr="00C77DE0" w:rsidRDefault="00BB6788" w:rsidP="00D52B04">
            <w:r>
              <w:t xml:space="preserve">Die </w:t>
            </w:r>
            <w:r w:rsidRPr="00BB6788">
              <w:rPr>
                <w:b/>
              </w:rPr>
              <w:t>Verantwortung</w:t>
            </w:r>
            <w:r>
              <w:t xml:space="preserve"> für die zugrundeliegenden Finanzinformationen sowie die Relevanz der vereinbarten Maßnahmen obliegt der </w:t>
            </w:r>
            <w:r w:rsidRPr="00BB6788">
              <w:rPr>
                <w:b/>
              </w:rPr>
              <w:t>Geschäftsführung</w:t>
            </w:r>
            <w:r>
              <w:t xml:space="preserve"> der Muster GmbH.</w:t>
            </w:r>
          </w:p>
        </w:tc>
        <w:tc>
          <w:tcPr>
            <w:tcW w:w="987" w:type="dxa"/>
          </w:tcPr>
          <w:p w:rsidR="00C77DE0" w:rsidRPr="00C77DE0" w:rsidRDefault="00BB6788" w:rsidP="00C77DE0">
            <w:pPr>
              <w:spacing w:before="0"/>
              <w:contextualSpacing/>
              <w:jc w:val="center"/>
            </w:pPr>
            <w:r>
              <w:t>8</w:t>
            </w:r>
          </w:p>
        </w:tc>
      </w:tr>
      <w:tr w:rsidR="00C77DE0" w:rsidTr="00A71B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85" w:type="dxa"/>
            <w:bottom w:w="85" w:type="dxa"/>
          </w:tblCellMar>
        </w:tblPrEx>
        <w:tc>
          <w:tcPr>
            <w:tcW w:w="8075" w:type="dxa"/>
            <w:shd w:val="clear" w:color="auto" w:fill="F2F2F2" w:themeFill="background1" w:themeFillShade="F2"/>
          </w:tcPr>
          <w:p w:rsidR="00C77DE0" w:rsidRPr="00454D4B" w:rsidRDefault="00C77DE0" w:rsidP="00C77DE0">
            <w:pPr>
              <w:spacing w:before="0"/>
              <w:contextualSpacing/>
              <w:rPr>
                <w:b/>
              </w:rPr>
            </w:pPr>
            <w:r w:rsidRPr="00454D4B">
              <w:rPr>
                <w:b/>
                <w:color w:val="00B0F0"/>
              </w:rPr>
              <w:t xml:space="preserve">2. </w:t>
            </w:r>
            <w:r w:rsidR="00BB6788">
              <w:rPr>
                <w:b/>
                <w:color w:val="00B0F0"/>
              </w:rPr>
              <w:t>Ziel und Zweck des Auftrags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:rsidR="00C77DE0" w:rsidRPr="00A628ED" w:rsidRDefault="00BB6788" w:rsidP="00C77DE0">
            <w:pPr>
              <w:spacing w:before="0"/>
              <w:contextualSpacing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C77DE0" w:rsidTr="00A71B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85" w:type="dxa"/>
            <w:bottom w:w="85" w:type="dxa"/>
          </w:tblCellMar>
        </w:tblPrEx>
        <w:tc>
          <w:tcPr>
            <w:tcW w:w="8075" w:type="dxa"/>
          </w:tcPr>
          <w:p w:rsidR="00C77DE0" w:rsidRPr="00C77DE0" w:rsidRDefault="00BB6788" w:rsidP="00C77DE0">
            <w:pPr>
              <w:spacing w:before="0"/>
              <w:contextualSpacing/>
            </w:pPr>
            <w:r>
              <w:t xml:space="preserve">Ziel des Auftrags ist es, Sie dabei zu unterstützen, die </w:t>
            </w:r>
            <w:r w:rsidRPr="00BB6788">
              <w:rPr>
                <w:b/>
              </w:rPr>
              <w:t>Einhaltung der vertraglichen Regelung zum dynamischen Verschuldungsgrad</w:t>
            </w:r>
            <w:r>
              <w:t xml:space="preserve"> („Nettofinanzverbindlichkeiten / EBITDA“) zum Stichtag [z. B. 31. Dezember 2024] im Rahmen Ihres Kreditvertrags mit [Name der Bank oder des Kreditgebers] zu </w:t>
            </w:r>
            <w:r w:rsidRPr="00BB6788">
              <w:rPr>
                <w:b/>
              </w:rPr>
              <w:t>dokumentieren</w:t>
            </w:r>
            <w:r>
              <w:t>.</w:t>
            </w:r>
          </w:p>
        </w:tc>
        <w:tc>
          <w:tcPr>
            <w:tcW w:w="987" w:type="dxa"/>
          </w:tcPr>
          <w:p w:rsidR="00C77DE0" w:rsidRDefault="00BB6788" w:rsidP="00C77DE0">
            <w:pPr>
              <w:spacing w:before="0"/>
              <w:contextualSpacing/>
              <w:jc w:val="center"/>
            </w:pPr>
            <w:r>
              <w:t>10</w:t>
            </w:r>
          </w:p>
        </w:tc>
      </w:tr>
      <w:tr w:rsidR="00BB6788" w:rsidTr="00A71B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85" w:type="dxa"/>
            <w:bottom w:w="85" w:type="dxa"/>
          </w:tblCellMar>
        </w:tblPrEx>
        <w:tc>
          <w:tcPr>
            <w:tcW w:w="8075" w:type="dxa"/>
          </w:tcPr>
          <w:p w:rsidR="00BB6788" w:rsidRDefault="00BB6788" w:rsidP="00C77DE0">
            <w:pPr>
              <w:spacing w:before="0"/>
              <w:contextualSpacing/>
            </w:pPr>
            <w:r>
              <w:t xml:space="preserve">Unser Bericht wird </w:t>
            </w:r>
            <w:r w:rsidRPr="00BB6788">
              <w:rPr>
                <w:b/>
              </w:rPr>
              <w:t>ausschließlich für Sie erstellt</w:t>
            </w:r>
            <w:r>
              <w:t xml:space="preserve"> und ist </w:t>
            </w:r>
            <w:r w:rsidRPr="00BB6788">
              <w:rPr>
                <w:b/>
              </w:rPr>
              <w:t>nicht für Dritte bestimmt</w:t>
            </w:r>
            <w:r>
              <w:t>, es sei denn, deren Einbindung wurde ausdrücklich vereinbart.</w:t>
            </w:r>
          </w:p>
        </w:tc>
        <w:tc>
          <w:tcPr>
            <w:tcW w:w="987" w:type="dxa"/>
          </w:tcPr>
          <w:p w:rsidR="00BB6788" w:rsidRDefault="00BB6788" w:rsidP="00C77DE0">
            <w:pPr>
              <w:spacing w:before="0"/>
              <w:contextualSpacing/>
              <w:jc w:val="center"/>
            </w:pPr>
            <w:r>
              <w:t>11</w:t>
            </w:r>
          </w:p>
        </w:tc>
      </w:tr>
      <w:tr w:rsidR="00C77DE0" w:rsidTr="00A71B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85" w:type="dxa"/>
            <w:bottom w:w="85" w:type="dxa"/>
          </w:tblCellMar>
        </w:tblPrEx>
        <w:tc>
          <w:tcPr>
            <w:tcW w:w="8075" w:type="dxa"/>
            <w:shd w:val="clear" w:color="auto" w:fill="F2F2F2" w:themeFill="background1" w:themeFillShade="F2"/>
          </w:tcPr>
          <w:p w:rsidR="00C77DE0" w:rsidRPr="00C77DE0" w:rsidRDefault="00C77DE0" w:rsidP="00BB6788">
            <w:pPr>
              <w:spacing w:before="0"/>
              <w:ind w:left="322" w:hanging="322"/>
              <w:contextualSpacing/>
              <w:rPr>
                <w:b/>
                <w:color w:val="00B0F0"/>
              </w:rPr>
            </w:pPr>
            <w:r w:rsidRPr="00454D4B">
              <w:rPr>
                <w:b/>
                <w:color w:val="00B0F0"/>
              </w:rPr>
              <w:t xml:space="preserve">3. </w:t>
            </w:r>
            <w:r w:rsidR="00BB6788">
              <w:rPr>
                <w:b/>
                <w:color w:val="00B0F0"/>
              </w:rPr>
              <w:t>Vereinbarte Maßnahmen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:rsidR="00C77DE0" w:rsidRPr="00A628ED" w:rsidRDefault="00BB6788" w:rsidP="00C77DE0">
            <w:pPr>
              <w:spacing w:before="0"/>
              <w:contextualSpacing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C77DE0" w:rsidTr="00A71B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85" w:type="dxa"/>
            <w:bottom w:w="85" w:type="dxa"/>
          </w:tblCellMar>
        </w:tblPrEx>
        <w:tc>
          <w:tcPr>
            <w:tcW w:w="8075" w:type="dxa"/>
          </w:tcPr>
          <w:p w:rsidR="00BB6788" w:rsidRDefault="00BB6788" w:rsidP="00BB6788">
            <w:r>
              <w:t xml:space="preserve">Im Rahmen unseres Auftrags werden wir </w:t>
            </w:r>
            <w:r w:rsidRPr="00BB6788">
              <w:rPr>
                <w:b/>
              </w:rPr>
              <w:t>folgende Schritte</w:t>
            </w:r>
            <w:r>
              <w:t xml:space="preserve"> durchführen:</w:t>
            </w:r>
          </w:p>
          <w:p w:rsidR="006569BF" w:rsidRDefault="00BB6788" w:rsidP="00BB6788">
            <w:pPr>
              <w:pStyle w:val="Listenabsatz"/>
              <w:numPr>
                <w:ilvl w:val="0"/>
                <w:numId w:val="12"/>
              </w:numPr>
              <w:jc w:val="left"/>
            </w:pPr>
            <w:r w:rsidRPr="00BB6788">
              <w:t>Einholung der relevanten Vertragsdokumentation inkl. Definition des dynamischen Verschuldungsgrads;</w:t>
            </w:r>
          </w:p>
          <w:p w:rsidR="00BB6788" w:rsidRDefault="00BB6788" w:rsidP="00BB6788">
            <w:pPr>
              <w:pStyle w:val="Listenabsatz"/>
              <w:numPr>
                <w:ilvl w:val="0"/>
                <w:numId w:val="12"/>
              </w:numPr>
              <w:jc w:val="left"/>
            </w:pPr>
            <w:r w:rsidRPr="00BB6788">
              <w:t>Überprüfung der Berechnungsgrundlagen (Nettofinanzverbindlichkeiten und EBITDA) gemäß den vertraglich vereinbarten Definitionen;</w:t>
            </w:r>
          </w:p>
          <w:p w:rsidR="00BB6788" w:rsidRDefault="00BB6788" w:rsidP="00BB6788">
            <w:pPr>
              <w:pStyle w:val="Listenabsatz"/>
              <w:numPr>
                <w:ilvl w:val="0"/>
                <w:numId w:val="12"/>
              </w:numPr>
            </w:pPr>
            <w:r w:rsidRPr="00BB6788">
              <w:lastRenderedPageBreak/>
              <w:t>Abgleich der intern ermittelten Kennzahl mit dem vertraglich festgelegten Grenzwert;</w:t>
            </w:r>
          </w:p>
          <w:p w:rsidR="00BB6788" w:rsidRDefault="00BB6788" w:rsidP="00BB6788">
            <w:pPr>
              <w:pStyle w:val="Listenabsatz"/>
              <w:numPr>
                <w:ilvl w:val="0"/>
                <w:numId w:val="12"/>
              </w:numPr>
            </w:pPr>
            <w:r w:rsidRPr="00BB6788">
              <w:t>Bericht über die rechnerische Übereinstimmung und Abweichungen ohne eigene Würdigung.</w:t>
            </w:r>
          </w:p>
          <w:p w:rsidR="00C77DE0" w:rsidRPr="00C77DE0" w:rsidRDefault="00C77DE0" w:rsidP="00C77DE0">
            <w:pPr>
              <w:spacing w:before="0"/>
              <w:contextualSpacing/>
            </w:pPr>
          </w:p>
        </w:tc>
        <w:tc>
          <w:tcPr>
            <w:tcW w:w="987" w:type="dxa"/>
          </w:tcPr>
          <w:p w:rsidR="00C77DE0" w:rsidRDefault="00BB6788" w:rsidP="00C77DE0">
            <w:pPr>
              <w:spacing w:before="0"/>
              <w:contextualSpacing/>
              <w:jc w:val="center"/>
            </w:pPr>
            <w:r>
              <w:lastRenderedPageBreak/>
              <w:t>13</w:t>
            </w:r>
          </w:p>
        </w:tc>
      </w:tr>
      <w:tr w:rsidR="00BB6788" w:rsidTr="00A71B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85" w:type="dxa"/>
            <w:bottom w:w="85" w:type="dxa"/>
          </w:tblCellMar>
        </w:tblPrEx>
        <w:tc>
          <w:tcPr>
            <w:tcW w:w="8075" w:type="dxa"/>
            <w:shd w:val="clear" w:color="auto" w:fill="F2F2F2" w:themeFill="background1" w:themeFillShade="F2"/>
          </w:tcPr>
          <w:p w:rsidR="00BB6788" w:rsidRPr="00C77DE0" w:rsidRDefault="00BB6788" w:rsidP="00A706BE">
            <w:pPr>
              <w:spacing w:before="0"/>
              <w:ind w:left="322" w:hanging="322"/>
              <w:contextualSpacing/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4. Zeitraum der Durchführung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:rsidR="00BB6788" w:rsidRPr="00A628ED" w:rsidRDefault="00BB6788" w:rsidP="00A706BE">
            <w:pPr>
              <w:spacing w:before="0"/>
              <w:contextualSpacing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BB6788" w:rsidTr="00A71B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85" w:type="dxa"/>
            <w:bottom w:w="85" w:type="dxa"/>
          </w:tblCellMar>
        </w:tblPrEx>
        <w:tc>
          <w:tcPr>
            <w:tcW w:w="8075" w:type="dxa"/>
          </w:tcPr>
          <w:p w:rsidR="00BB6788" w:rsidRPr="00C77DE0" w:rsidRDefault="00BB6788" w:rsidP="006569BF">
            <w:r>
              <w:t>Die Untersuchungshandlungen werden im Zeitraum vom [Datum] bis [Datum] durchgeführt.</w:t>
            </w:r>
          </w:p>
        </w:tc>
        <w:tc>
          <w:tcPr>
            <w:tcW w:w="987" w:type="dxa"/>
          </w:tcPr>
          <w:p w:rsidR="00BB6788" w:rsidRDefault="00BB6788" w:rsidP="00A706BE">
            <w:pPr>
              <w:spacing w:before="0"/>
              <w:contextualSpacing/>
              <w:jc w:val="center"/>
            </w:pPr>
            <w:r>
              <w:t>15</w:t>
            </w:r>
          </w:p>
        </w:tc>
      </w:tr>
      <w:tr w:rsidR="00BB6788" w:rsidTr="00A71B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85" w:type="dxa"/>
            <w:bottom w:w="85" w:type="dxa"/>
          </w:tblCellMar>
        </w:tblPrEx>
        <w:tc>
          <w:tcPr>
            <w:tcW w:w="8075" w:type="dxa"/>
            <w:shd w:val="clear" w:color="auto" w:fill="F2F2F2" w:themeFill="background1" w:themeFillShade="F2"/>
          </w:tcPr>
          <w:p w:rsidR="00BB6788" w:rsidRPr="00BB6788" w:rsidRDefault="00BB6788" w:rsidP="00BB6788">
            <w:pPr>
              <w:pStyle w:val="Listenabsatz"/>
              <w:numPr>
                <w:ilvl w:val="0"/>
                <w:numId w:val="12"/>
              </w:numPr>
              <w:spacing w:before="0"/>
              <w:ind w:left="357" w:hanging="357"/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Honorare und Bedingungen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:rsidR="00BB6788" w:rsidRPr="00A628ED" w:rsidRDefault="00BB6788" w:rsidP="00A706BE">
            <w:pPr>
              <w:spacing w:before="0"/>
              <w:contextualSpacing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BB6788" w:rsidTr="00A71B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85" w:type="dxa"/>
            <w:bottom w:w="85" w:type="dxa"/>
          </w:tblCellMar>
        </w:tblPrEx>
        <w:tc>
          <w:tcPr>
            <w:tcW w:w="8075" w:type="dxa"/>
          </w:tcPr>
          <w:p w:rsidR="00BB6788" w:rsidRDefault="00BB6788" w:rsidP="00A706BE">
            <w:pPr>
              <w:spacing w:before="0"/>
              <w:contextualSpacing/>
            </w:pPr>
            <w:r>
              <w:t>[Optionaler Abschnitt zu Honorar, Abrechnung und sonstigen vertraglichen Regelungen.]</w:t>
            </w:r>
          </w:p>
          <w:p w:rsidR="00BB6788" w:rsidRDefault="00BB6788" w:rsidP="00BB6788">
            <w:r w:rsidRPr="00454D4B">
              <w:t xml:space="preserve">Die Abrechnung erfolgt auf </w:t>
            </w:r>
            <w:r w:rsidRPr="00BB6788">
              <w:rPr>
                <w:b/>
              </w:rPr>
              <w:t>Stundenhonorarbasis</w:t>
            </w:r>
            <w:r w:rsidRPr="00454D4B">
              <w:t xml:space="preserve">, wobei unsere üblichen, nach Mitarbeiterqualifikation und -funktion im Rahmen dieser </w:t>
            </w:r>
            <w:r>
              <w:t>Untersuchungshandlungen</w:t>
            </w:r>
            <w:r w:rsidRPr="00454D4B">
              <w:t xml:space="preserve"> gestaffelten Stundensätze zugrunde gelegt werden. </w:t>
            </w:r>
          </w:p>
          <w:p w:rsidR="00BB6788" w:rsidRPr="00C77DE0" w:rsidRDefault="00BB6788" w:rsidP="00D52B04">
            <w:r w:rsidRPr="00454D4B">
              <w:t xml:space="preserve">Zusätzlich werden </w:t>
            </w:r>
            <w:r w:rsidRPr="00BB6788">
              <w:rPr>
                <w:b/>
              </w:rPr>
              <w:t>Auslagen</w:t>
            </w:r>
            <w:r w:rsidRPr="00454D4B">
              <w:t xml:space="preserve"> (Fahrt- und Übernachtungskosten, Spesen etc.) sowie </w:t>
            </w:r>
            <w:r w:rsidRPr="00BB6788">
              <w:rPr>
                <w:b/>
              </w:rPr>
              <w:t>Umsatzsteuer</w:t>
            </w:r>
            <w:r w:rsidRPr="00454D4B">
              <w:t xml:space="preserve"> gesondert in Rechnung gestellt.</w:t>
            </w:r>
          </w:p>
        </w:tc>
        <w:tc>
          <w:tcPr>
            <w:tcW w:w="987" w:type="dxa"/>
          </w:tcPr>
          <w:p w:rsidR="00BB6788" w:rsidRDefault="00BB6788" w:rsidP="00A706BE">
            <w:pPr>
              <w:spacing w:before="0"/>
              <w:contextualSpacing/>
              <w:jc w:val="center"/>
            </w:pPr>
            <w:r>
              <w:t>17</w:t>
            </w:r>
          </w:p>
        </w:tc>
      </w:tr>
      <w:tr w:rsidR="00BB6788" w:rsidTr="00A71B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85" w:type="dxa"/>
            <w:bottom w:w="85" w:type="dxa"/>
          </w:tblCellMar>
        </w:tblPrEx>
        <w:tc>
          <w:tcPr>
            <w:tcW w:w="8075" w:type="dxa"/>
            <w:shd w:val="clear" w:color="auto" w:fill="F2F2F2" w:themeFill="background1" w:themeFillShade="F2"/>
          </w:tcPr>
          <w:p w:rsidR="00BB6788" w:rsidRPr="00BB6788" w:rsidRDefault="00BB6788" w:rsidP="00A706BE">
            <w:pPr>
              <w:pStyle w:val="Listenabsatz"/>
              <w:numPr>
                <w:ilvl w:val="0"/>
                <w:numId w:val="12"/>
              </w:numPr>
              <w:spacing w:before="0"/>
              <w:ind w:left="357" w:hanging="357"/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Abschluss und Bestätigung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:rsidR="00BB6788" w:rsidRPr="00A628ED" w:rsidRDefault="00BB6788" w:rsidP="00A706BE">
            <w:pPr>
              <w:spacing w:before="0"/>
              <w:contextualSpacing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BB6788" w:rsidTr="00A71B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85" w:type="dxa"/>
            <w:bottom w:w="85" w:type="dxa"/>
          </w:tblCellMar>
        </w:tblPrEx>
        <w:tc>
          <w:tcPr>
            <w:tcW w:w="8075" w:type="dxa"/>
          </w:tcPr>
          <w:p w:rsidR="00BB6788" w:rsidRPr="00C77DE0" w:rsidRDefault="00BB6788" w:rsidP="00A706BE">
            <w:pPr>
              <w:spacing w:before="0"/>
              <w:contextualSpacing/>
            </w:pPr>
            <w:r>
              <w:t>Bitte unterzeichnen Sie die beigefügte Kopie dieses Schreibens zur Bestätigung Ihres Einverständnisses mit dem Auftragsinhalt und der Durchführung gemäß ISRS 4400 (</w:t>
            </w:r>
            <w:proofErr w:type="spellStart"/>
            <w:r>
              <w:t>Revised</w:t>
            </w:r>
            <w:proofErr w:type="spellEnd"/>
            <w:r>
              <w:t>)</w:t>
            </w:r>
          </w:p>
        </w:tc>
        <w:tc>
          <w:tcPr>
            <w:tcW w:w="987" w:type="dxa"/>
          </w:tcPr>
          <w:p w:rsidR="00BB6788" w:rsidRDefault="00BB6788" w:rsidP="00A706BE">
            <w:pPr>
              <w:spacing w:before="0"/>
              <w:contextualSpacing/>
              <w:jc w:val="center"/>
            </w:pPr>
            <w:r>
              <w:t>19</w:t>
            </w:r>
          </w:p>
        </w:tc>
      </w:tr>
      <w:tr w:rsidR="00A628ED" w:rsidTr="00A71B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85" w:type="dxa"/>
            <w:bottom w:w="85" w:type="dxa"/>
          </w:tblCellMar>
        </w:tblPrEx>
        <w:tc>
          <w:tcPr>
            <w:tcW w:w="8075" w:type="dxa"/>
          </w:tcPr>
          <w:p w:rsidR="00A628ED" w:rsidRPr="00454D4B" w:rsidRDefault="00A628ED" w:rsidP="00A628ED">
            <w:pPr>
              <w:spacing w:before="0"/>
            </w:pPr>
            <w:r w:rsidRPr="00454D4B">
              <w:t xml:space="preserve">Ausschließlicher </w:t>
            </w:r>
            <w:r w:rsidRPr="00BB6788">
              <w:rPr>
                <w:b/>
              </w:rPr>
              <w:t>Gerichtsstand</w:t>
            </w:r>
            <w:r w:rsidRPr="00454D4B">
              <w:t xml:space="preserve"> für gegen uns gerichtete Ansprüche aus oder im Zusammenhang mit dem Auftragsverhältnis ist der Ort unseres auftragsführenden Büros.</w:t>
            </w:r>
          </w:p>
        </w:tc>
        <w:tc>
          <w:tcPr>
            <w:tcW w:w="987" w:type="dxa"/>
          </w:tcPr>
          <w:p w:rsidR="00A628ED" w:rsidRDefault="00BB6788" w:rsidP="00C77DE0">
            <w:pPr>
              <w:spacing w:before="0"/>
              <w:contextualSpacing/>
              <w:jc w:val="center"/>
            </w:pPr>
            <w:r>
              <w:t>20</w:t>
            </w:r>
          </w:p>
        </w:tc>
      </w:tr>
      <w:tr w:rsidR="00A628ED" w:rsidTr="00A71B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85" w:type="dxa"/>
            <w:bottom w:w="85" w:type="dxa"/>
          </w:tblCellMar>
        </w:tblPrEx>
        <w:tc>
          <w:tcPr>
            <w:tcW w:w="8075" w:type="dxa"/>
          </w:tcPr>
          <w:p w:rsidR="00BB6788" w:rsidRDefault="004C47DD" w:rsidP="00A628ED">
            <w:pPr>
              <w:spacing w:before="0"/>
              <w:contextualSpacing/>
            </w:pPr>
            <w:r w:rsidRPr="00454D4B">
              <w:t xml:space="preserve">Für </w:t>
            </w:r>
            <w:r w:rsidRPr="00BB6788">
              <w:rPr>
                <w:b/>
              </w:rPr>
              <w:t>mündliche Auskünfte und Beratung</w:t>
            </w:r>
            <w:r w:rsidRPr="00454D4B">
              <w:t xml:space="preserve"> haften wir nur, soweit sie von uns </w:t>
            </w:r>
            <w:r w:rsidRPr="00BB6788">
              <w:rPr>
                <w:b/>
              </w:rPr>
              <w:t>schriftlich</w:t>
            </w:r>
            <w:r w:rsidRPr="00454D4B">
              <w:t xml:space="preserve"> bestätigt werden. </w:t>
            </w:r>
          </w:p>
          <w:p w:rsidR="00BB6788" w:rsidRDefault="00BB6788" w:rsidP="00A628ED">
            <w:pPr>
              <w:spacing w:before="0"/>
              <w:contextualSpacing/>
            </w:pPr>
          </w:p>
          <w:p w:rsidR="00A628ED" w:rsidRPr="00454D4B" w:rsidRDefault="004C47DD" w:rsidP="00A628ED">
            <w:pPr>
              <w:spacing w:before="0"/>
              <w:contextualSpacing/>
            </w:pPr>
            <w:r w:rsidRPr="00454D4B">
              <w:t>Wir bedanken uns für das durch die Auftragserteilung zum Ausdruck gebrachte Vertrauen und versichern Ihnen, dass wir dem Auftrag unsere volle Aufmerksamkeit widmen werden.</w:t>
            </w:r>
          </w:p>
        </w:tc>
        <w:tc>
          <w:tcPr>
            <w:tcW w:w="987" w:type="dxa"/>
          </w:tcPr>
          <w:p w:rsidR="00A628ED" w:rsidRDefault="00BB6788" w:rsidP="00C77DE0">
            <w:pPr>
              <w:spacing w:before="0"/>
              <w:contextualSpacing/>
              <w:jc w:val="center"/>
            </w:pPr>
            <w:r>
              <w:t>21</w:t>
            </w:r>
          </w:p>
        </w:tc>
      </w:tr>
      <w:tr w:rsidR="00A628ED" w:rsidTr="00A71B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85" w:type="dxa"/>
            <w:bottom w:w="85" w:type="dxa"/>
          </w:tblCellMar>
        </w:tblPrEx>
        <w:tc>
          <w:tcPr>
            <w:tcW w:w="8075" w:type="dxa"/>
          </w:tcPr>
          <w:p w:rsidR="00A628ED" w:rsidRPr="00454D4B" w:rsidRDefault="004C47DD" w:rsidP="00A628ED">
            <w:pPr>
              <w:spacing w:before="0"/>
              <w:contextualSpacing/>
            </w:pPr>
            <w:r w:rsidRPr="00454D4B">
              <w:t>Mit freundlichen Grüßen</w:t>
            </w:r>
          </w:p>
        </w:tc>
        <w:tc>
          <w:tcPr>
            <w:tcW w:w="987" w:type="dxa"/>
          </w:tcPr>
          <w:p w:rsidR="00A628ED" w:rsidRDefault="00BB6788" w:rsidP="00C77DE0">
            <w:pPr>
              <w:spacing w:before="0"/>
              <w:contextualSpacing/>
              <w:jc w:val="center"/>
            </w:pPr>
            <w:r>
              <w:t>22</w:t>
            </w:r>
          </w:p>
        </w:tc>
      </w:tr>
      <w:tr w:rsidR="004C47DD" w:rsidTr="00A71B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85" w:type="dxa"/>
            <w:bottom w:w="85" w:type="dxa"/>
          </w:tblCellMar>
        </w:tblPrEx>
        <w:tc>
          <w:tcPr>
            <w:tcW w:w="8075" w:type="dxa"/>
          </w:tcPr>
          <w:p w:rsidR="004C47DD" w:rsidRPr="00454D4B" w:rsidRDefault="004C47DD" w:rsidP="004C47DD">
            <w:pPr>
              <w:spacing w:before="0"/>
              <w:contextualSpacing/>
            </w:pPr>
          </w:p>
          <w:p w:rsidR="004C47DD" w:rsidRPr="00454D4B" w:rsidRDefault="004C47DD" w:rsidP="004C47DD">
            <w:pPr>
              <w:spacing w:before="0"/>
              <w:contextualSpacing/>
            </w:pPr>
            <w:r w:rsidRPr="00454D4B">
              <w:t>_______________________________________________</w:t>
            </w:r>
          </w:p>
          <w:p w:rsidR="004C47DD" w:rsidRPr="00454D4B" w:rsidRDefault="004C47DD" w:rsidP="004C47DD">
            <w:pPr>
              <w:spacing w:before="0"/>
              <w:contextualSpacing/>
            </w:pPr>
          </w:p>
          <w:p w:rsidR="004C47DD" w:rsidRPr="00454D4B" w:rsidRDefault="004C47DD" w:rsidP="004C47DD">
            <w:pPr>
              <w:spacing w:before="0"/>
              <w:contextualSpacing/>
            </w:pPr>
            <w:r w:rsidRPr="00454D4B">
              <w:t>Anlage</w:t>
            </w:r>
          </w:p>
          <w:p w:rsidR="004C47DD" w:rsidRPr="00454D4B" w:rsidRDefault="004C47DD" w:rsidP="004C47DD">
            <w:pPr>
              <w:spacing w:before="0"/>
              <w:contextualSpacing/>
            </w:pPr>
            <w:r w:rsidRPr="00454D4B">
              <w:t>Allgemeine Auftragsbedingungen</w:t>
            </w:r>
          </w:p>
          <w:p w:rsidR="004C47DD" w:rsidRPr="00454D4B" w:rsidRDefault="004C47DD" w:rsidP="004C47DD">
            <w:pPr>
              <w:spacing w:before="0"/>
              <w:contextualSpacing/>
            </w:pPr>
            <w:r w:rsidRPr="00454D4B">
              <w:t>Einverständniserklärung des Auftraggebers für Wirtschaftsprüfer und Wirtschaftsprüfungsgesellschaften in der Fassung vom 01.01.20</w:t>
            </w:r>
            <w:r w:rsidR="00BB6788">
              <w:t>24</w:t>
            </w:r>
            <w:r w:rsidRPr="00454D4B">
              <w:t xml:space="preserve"> </w:t>
            </w:r>
          </w:p>
          <w:p w:rsidR="004C47DD" w:rsidRPr="00454D4B" w:rsidRDefault="004C47DD" w:rsidP="004C47DD">
            <w:pPr>
              <w:spacing w:before="0"/>
              <w:contextualSpacing/>
            </w:pPr>
          </w:p>
          <w:p w:rsidR="004C47DD" w:rsidRPr="00454D4B" w:rsidRDefault="004C47DD" w:rsidP="004C47DD">
            <w:pPr>
              <w:spacing w:before="0"/>
              <w:contextualSpacing/>
            </w:pPr>
            <w:r w:rsidRPr="00454D4B">
              <w:t>Mit dem vorstehenden Auftragsinhalt und insbesondere den darin erwähnten Allgemeinen Auftragsbedingungen sind wir einverstanden.</w:t>
            </w:r>
          </w:p>
          <w:p w:rsidR="004C47DD" w:rsidRPr="00454D4B" w:rsidRDefault="004C47DD" w:rsidP="004C47DD">
            <w:pPr>
              <w:spacing w:before="0"/>
              <w:contextualSpacing/>
            </w:pPr>
          </w:p>
          <w:p w:rsidR="004C47DD" w:rsidRPr="00454D4B" w:rsidRDefault="004C47DD" w:rsidP="004C47DD">
            <w:pPr>
              <w:spacing w:before="0"/>
              <w:contextualSpacing/>
            </w:pPr>
            <w:r w:rsidRPr="00454D4B">
              <w:t>________________________</w:t>
            </w:r>
            <w:r w:rsidRPr="00454D4B">
              <w:tab/>
              <w:t>___________________________</w:t>
            </w:r>
          </w:p>
          <w:p w:rsidR="004C47DD" w:rsidRPr="00454D4B" w:rsidRDefault="004C47DD" w:rsidP="004C47DD">
            <w:r w:rsidRPr="00454D4B">
              <w:t>Ort, Datum</w:t>
            </w:r>
            <w:r w:rsidRPr="00454D4B">
              <w:tab/>
              <w:t>Unterschrift(en) Auftraggeber</w:t>
            </w:r>
          </w:p>
        </w:tc>
        <w:tc>
          <w:tcPr>
            <w:tcW w:w="987" w:type="dxa"/>
          </w:tcPr>
          <w:p w:rsidR="004C47DD" w:rsidRDefault="00BB6788" w:rsidP="00C77DE0">
            <w:pPr>
              <w:spacing w:before="0"/>
              <w:contextualSpacing/>
              <w:jc w:val="center"/>
            </w:pPr>
            <w:r>
              <w:t>23</w:t>
            </w:r>
          </w:p>
        </w:tc>
      </w:tr>
    </w:tbl>
    <w:p w:rsidR="004C1787" w:rsidRPr="006569BF" w:rsidRDefault="004C1787" w:rsidP="004C1787">
      <w:pPr>
        <w:spacing w:before="0"/>
        <w:contextualSpacing/>
        <w:rPr>
          <w:sz w:val="12"/>
        </w:rPr>
      </w:pPr>
    </w:p>
    <w:sectPr w:rsidR="004C1787" w:rsidRPr="006569BF" w:rsidSect="00C77DE0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112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4D4B" w:rsidRDefault="00454D4B" w:rsidP="00454D4B">
      <w:pPr>
        <w:spacing w:before="0"/>
      </w:pPr>
      <w:r>
        <w:separator/>
      </w:r>
    </w:p>
  </w:endnote>
  <w:endnote w:type="continuationSeparator" w:id="0">
    <w:p w:rsidR="00454D4B" w:rsidRDefault="00454D4B" w:rsidP="00454D4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341"/>
      <w:gridCol w:w="4486"/>
      <w:gridCol w:w="2245"/>
    </w:tblGrid>
    <w:tr w:rsidR="00AD4776" w:rsidRPr="006407A6" w:rsidTr="00AD4776">
      <w:trPr>
        <w:trHeight w:hRule="exact" w:val="1191"/>
        <w:jc w:val="center"/>
      </w:trPr>
      <w:tc>
        <w:tcPr>
          <w:tcW w:w="2376" w:type="dxa"/>
          <w:vAlign w:val="bottom"/>
        </w:tcPr>
        <w:p w:rsidR="00AD4776" w:rsidRPr="006407A6" w:rsidRDefault="00AD4776" w:rsidP="00AD4776">
          <w:pPr>
            <w:tabs>
              <w:tab w:val="left" w:pos="2100"/>
            </w:tabs>
            <w:spacing w:before="0"/>
            <w:jc w:val="left"/>
          </w:pPr>
          <w:r w:rsidRPr="00E72E48">
            <w:t xml:space="preserve">Seite </w:t>
          </w:r>
          <w:r w:rsidRPr="006407A6">
            <w:fldChar w:fldCharType="begin"/>
          </w:r>
          <w:r w:rsidRPr="006407A6">
            <w:instrText>PAGE   \* MERGEFORMAT</w:instrText>
          </w:r>
          <w:r w:rsidRPr="006407A6">
            <w:fldChar w:fldCharType="separate"/>
          </w:r>
          <w:r w:rsidRPr="006407A6">
            <w:t>1</w:t>
          </w:r>
          <w:r w:rsidRPr="006407A6">
            <w:fldChar w:fldCharType="end"/>
          </w:r>
          <w:r w:rsidRPr="006407A6">
            <w:t xml:space="preserve"> </w:t>
          </w:r>
          <w:sdt>
            <w:sdtPr>
              <w:id w:val="1262869080"/>
              <w:docPartObj>
                <w:docPartGallery w:val="Page Numbers (Top of Page)"/>
                <w:docPartUnique/>
              </w:docPartObj>
            </w:sdtPr>
            <w:sdtEndPr/>
            <w:sdtContent>
              <w:r w:rsidRPr="006407A6">
                <w:t xml:space="preserve">von </w:t>
              </w:r>
              <w:fldSimple w:instr=" NUMPAGES  \* Arabic  \* MERGEFORMAT ">
                <w:r w:rsidRPr="006407A6">
                  <w:t>5</w:t>
                </w:r>
              </w:fldSimple>
            </w:sdtContent>
          </w:sdt>
        </w:p>
        <w:p w:rsidR="00AD4776" w:rsidRPr="006407A6" w:rsidRDefault="00AD4776" w:rsidP="00AD4776">
          <w:pPr>
            <w:tabs>
              <w:tab w:val="left" w:pos="2100"/>
            </w:tabs>
            <w:spacing w:before="0"/>
            <w:jc w:val="left"/>
            <w:rPr>
              <w:b/>
              <w:sz w:val="18"/>
              <w:szCs w:val="18"/>
            </w:rPr>
          </w:pPr>
          <w:r w:rsidRPr="006407A6">
            <w:rPr>
              <w:b/>
              <w:color w:val="00B0F0"/>
              <w:sz w:val="18"/>
              <w:szCs w:val="18"/>
            </w:rPr>
            <w:t>U</w:t>
          </w:r>
          <w:r>
            <w:rPr>
              <w:b/>
              <w:color w:val="00B0F0"/>
              <w:sz w:val="18"/>
              <w:szCs w:val="18"/>
            </w:rPr>
            <w:t>WP 3</w:t>
          </w:r>
          <w:r w:rsidRPr="006407A6">
            <w:rPr>
              <w:b/>
              <w:color w:val="00B0F0"/>
              <w:sz w:val="18"/>
              <w:szCs w:val="18"/>
            </w:rPr>
            <w:t xml:space="preserve"> 2025</w:t>
          </w:r>
        </w:p>
      </w:tc>
      <w:tc>
        <w:tcPr>
          <w:tcW w:w="4536" w:type="dxa"/>
          <w:vAlign w:val="bottom"/>
        </w:tcPr>
        <w:p w:rsidR="00AD4776" w:rsidRDefault="0008504A" w:rsidP="00AD4776">
          <w:pPr>
            <w:tabs>
              <w:tab w:val="left" w:pos="2100"/>
            </w:tabs>
            <w:spacing w:before="0"/>
            <w:jc w:val="center"/>
          </w:pPr>
          <w:r>
            <w:rPr>
              <w:noProof/>
            </w:rPr>
            <w:drawing>
              <wp:inline distT="0" distB="0" distL="0" distR="0" wp14:anchorId="207BEED3" wp14:editId="221BD77D">
                <wp:extent cx="1197610" cy="341630"/>
                <wp:effectExtent l="0" t="0" r="2540" b="1270"/>
                <wp:docPr id="1" name="Grafik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Grafik 1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7610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vAlign w:val="bottom"/>
        </w:tcPr>
        <w:p w:rsidR="00AD4776" w:rsidRPr="006407A6" w:rsidRDefault="00AD4776" w:rsidP="00AD4776">
          <w:pPr>
            <w:tabs>
              <w:tab w:val="left" w:pos="2100"/>
            </w:tabs>
            <w:spacing w:before="0"/>
            <w:jc w:val="right"/>
            <w:rPr>
              <w:b/>
            </w:rPr>
          </w:pPr>
          <w:r w:rsidRPr="006407A6">
            <w:rPr>
              <w:b/>
              <w:color w:val="00B0F0"/>
            </w:rPr>
            <w:t xml:space="preserve">Praxishilfe </w:t>
          </w:r>
          <w:r w:rsidR="00B06ACF">
            <w:rPr>
              <w:b/>
              <w:color w:val="00B0F0"/>
            </w:rPr>
            <w:t>8</w:t>
          </w:r>
          <w:r>
            <w:rPr>
              <w:b/>
              <w:color w:val="00B0F0"/>
            </w:rPr>
            <w:t>/</w:t>
          </w:r>
          <w:r w:rsidRPr="006407A6">
            <w:rPr>
              <w:b/>
              <w:color w:val="00B0F0"/>
            </w:rPr>
            <w:t>1</w:t>
          </w:r>
        </w:p>
      </w:tc>
    </w:tr>
  </w:tbl>
  <w:p w:rsidR="00454D4B" w:rsidRPr="00AD4776" w:rsidRDefault="00454D4B" w:rsidP="00AD4776">
    <w:pPr>
      <w:pStyle w:val="Fuzeile"/>
      <w:rPr>
        <w:rFonts w:eastAsiaTheme="minorHAnsi"/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341"/>
      <w:gridCol w:w="4486"/>
      <w:gridCol w:w="2245"/>
    </w:tblGrid>
    <w:tr w:rsidR="00AD4776" w:rsidRPr="006407A6" w:rsidTr="00DC0D05">
      <w:trPr>
        <w:trHeight w:hRule="exact" w:val="1191"/>
        <w:jc w:val="center"/>
      </w:trPr>
      <w:tc>
        <w:tcPr>
          <w:tcW w:w="2376" w:type="dxa"/>
          <w:vAlign w:val="bottom"/>
        </w:tcPr>
        <w:p w:rsidR="00AD4776" w:rsidRPr="006407A6" w:rsidRDefault="00AD4776" w:rsidP="00AD4776">
          <w:pPr>
            <w:tabs>
              <w:tab w:val="left" w:pos="2100"/>
            </w:tabs>
            <w:spacing w:before="0"/>
            <w:jc w:val="left"/>
          </w:pPr>
          <w:r w:rsidRPr="00E72E48">
            <w:t xml:space="preserve">Seite </w:t>
          </w:r>
          <w:r w:rsidRPr="006407A6">
            <w:fldChar w:fldCharType="begin"/>
          </w:r>
          <w:r w:rsidRPr="006407A6">
            <w:instrText>PAGE   \* MERGEFORMAT</w:instrText>
          </w:r>
          <w:r w:rsidRPr="006407A6">
            <w:fldChar w:fldCharType="separate"/>
          </w:r>
          <w:r>
            <w:t>2</w:t>
          </w:r>
          <w:r w:rsidRPr="006407A6">
            <w:fldChar w:fldCharType="end"/>
          </w:r>
          <w:r w:rsidRPr="006407A6">
            <w:t xml:space="preserve"> </w:t>
          </w:r>
          <w:sdt>
            <w:sdtPr>
              <w:id w:val="781300340"/>
              <w:docPartObj>
                <w:docPartGallery w:val="Page Numbers (Top of Page)"/>
                <w:docPartUnique/>
              </w:docPartObj>
            </w:sdtPr>
            <w:sdtEndPr/>
            <w:sdtContent>
              <w:r w:rsidRPr="006407A6">
                <w:t xml:space="preserve">von </w:t>
              </w:r>
              <w:fldSimple w:instr=" NUMPAGES  \* Arabic  \* MERGEFORMAT ">
                <w:r>
                  <w:t>3</w:t>
                </w:r>
              </w:fldSimple>
            </w:sdtContent>
          </w:sdt>
        </w:p>
        <w:p w:rsidR="00AD4776" w:rsidRPr="006407A6" w:rsidRDefault="00AD4776" w:rsidP="00AD4776">
          <w:pPr>
            <w:tabs>
              <w:tab w:val="left" w:pos="2100"/>
            </w:tabs>
            <w:spacing w:before="0"/>
            <w:jc w:val="left"/>
            <w:rPr>
              <w:b/>
              <w:sz w:val="18"/>
              <w:szCs w:val="18"/>
            </w:rPr>
          </w:pPr>
          <w:r w:rsidRPr="006407A6">
            <w:rPr>
              <w:b/>
              <w:color w:val="00B0F0"/>
              <w:sz w:val="18"/>
              <w:szCs w:val="18"/>
            </w:rPr>
            <w:t>U</w:t>
          </w:r>
          <w:r>
            <w:rPr>
              <w:b/>
              <w:color w:val="00B0F0"/>
              <w:sz w:val="18"/>
              <w:szCs w:val="18"/>
            </w:rPr>
            <w:t>WP 3</w:t>
          </w:r>
          <w:r w:rsidRPr="006407A6">
            <w:rPr>
              <w:b/>
              <w:color w:val="00B0F0"/>
              <w:sz w:val="18"/>
              <w:szCs w:val="18"/>
            </w:rPr>
            <w:t xml:space="preserve"> 2025</w:t>
          </w:r>
        </w:p>
      </w:tc>
      <w:tc>
        <w:tcPr>
          <w:tcW w:w="4536" w:type="dxa"/>
          <w:vAlign w:val="bottom"/>
        </w:tcPr>
        <w:p w:rsidR="00AD4776" w:rsidRDefault="0008504A" w:rsidP="00AD4776">
          <w:pPr>
            <w:tabs>
              <w:tab w:val="left" w:pos="2100"/>
            </w:tabs>
            <w:spacing w:before="0"/>
            <w:jc w:val="center"/>
          </w:pPr>
          <w:r>
            <w:rPr>
              <w:noProof/>
            </w:rPr>
            <w:drawing>
              <wp:inline distT="0" distB="0" distL="0" distR="0" wp14:anchorId="4455B7BE" wp14:editId="1417C536">
                <wp:extent cx="1197610" cy="341630"/>
                <wp:effectExtent l="0" t="0" r="2540" b="1270"/>
                <wp:docPr id="15" name="Grafik 1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Grafik 1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7610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vAlign w:val="bottom"/>
        </w:tcPr>
        <w:p w:rsidR="00AD4776" w:rsidRPr="006407A6" w:rsidRDefault="00AD4776" w:rsidP="00AD4776">
          <w:pPr>
            <w:tabs>
              <w:tab w:val="left" w:pos="2100"/>
            </w:tabs>
            <w:spacing w:before="0"/>
            <w:jc w:val="right"/>
            <w:rPr>
              <w:b/>
            </w:rPr>
          </w:pPr>
          <w:r w:rsidRPr="006407A6">
            <w:rPr>
              <w:b/>
              <w:color w:val="00B0F0"/>
            </w:rPr>
            <w:t xml:space="preserve">Praxishilfe </w:t>
          </w:r>
          <w:r w:rsidR="00B06ACF">
            <w:rPr>
              <w:b/>
              <w:color w:val="00B0F0"/>
            </w:rPr>
            <w:t>8</w:t>
          </w:r>
          <w:r>
            <w:rPr>
              <w:b/>
              <w:color w:val="00B0F0"/>
            </w:rPr>
            <w:t>/</w:t>
          </w:r>
          <w:r w:rsidRPr="006407A6">
            <w:rPr>
              <w:b/>
              <w:color w:val="00B0F0"/>
            </w:rPr>
            <w:t>1</w:t>
          </w:r>
        </w:p>
      </w:tc>
    </w:tr>
  </w:tbl>
  <w:p w:rsidR="007F082E" w:rsidRPr="00AD4776" w:rsidRDefault="007F082E" w:rsidP="00AD4776">
    <w:pPr>
      <w:pStyle w:val="Fuzeile"/>
      <w:tabs>
        <w:tab w:val="clear" w:pos="4536"/>
        <w:tab w:val="clear" w:pos="9072"/>
        <w:tab w:val="left" w:pos="1155"/>
      </w:tabs>
      <w:rPr>
        <w:rFonts w:eastAsiaTheme="minorHAnsi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4D4B" w:rsidRDefault="00454D4B" w:rsidP="00454D4B">
      <w:pPr>
        <w:spacing w:before="0"/>
      </w:pPr>
      <w:r>
        <w:separator/>
      </w:r>
    </w:p>
  </w:footnote>
  <w:footnote w:type="continuationSeparator" w:id="0">
    <w:p w:rsidR="00454D4B" w:rsidRDefault="00454D4B" w:rsidP="00454D4B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44F" w:rsidRDefault="00D3567B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8982610" o:spid="_x0000_s2059" type="#_x0000_t136" style="position:absolute;left:0;text-align:left;margin-left:0;margin-top:0;width:511.6pt;height:127.9pt;rotation:315;z-index:-251655168;mso-position-horizontal:center;mso-position-horizontal-relative:margin;mso-position-vertical:center;mso-position-vertical-relative:margin" o:allowincell="f" fillcolor="#d8d8d8 [2732]" stroked="f">
          <v:textpath style="font-family:&quot;Century Gothic&quot;;font-size:1pt" string="ENTWUR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bottom w:w="85" w:type="dxa"/>
      </w:tblCellMar>
      <w:tblLook w:val="04A0" w:firstRow="1" w:lastRow="0" w:firstColumn="1" w:lastColumn="0" w:noHBand="0" w:noVBand="1"/>
    </w:tblPr>
    <w:tblGrid>
      <w:gridCol w:w="8075"/>
      <w:gridCol w:w="987"/>
    </w:tblGrid>
    <w:tr w:rsidR="00C77DE0" w:rsidRPr="00C77DE0" w:rsidTr="00187500">
      <w:tc>
        <w:tcPr>
          <w:tcW w:w="8075" w:type="dxa"/>
        </w:tcPr>
        <w:p w:rsidR="00C77DE0" w:rsidRDefault="00C77DE0" w:rsidP="00C77DE0">
          <w:pPr>
            <w:spacing w:before="0"/>
            <w:contextualSpacing/>
            <w:rPr>
              <w:b/>
            </w:rPr>
          </w:pPr>
        </w:p>
      </w:tc>
      <w:tc>
        <w:tcPr>
          <w:tcW w:w="987" w:type="dxa"/>
          <w:shd w:val="clear" w:color="auto" w:fill="auto"/>
        </w:tcPr>
        <w:p w:rsidR="00C77DE0" w:rsidRPr="00C77DE0" w:rsidRDefault="00C77DE0" w:rsidP="00C77DE0">
          <w:pPr>
            <w:spacing w:before="0"/>
            <w:contextualSpacing/>
            <w:jc w:val="center"/>
            <w:rPr>
              <w:b/>
            </w:rPr>
          </w:pPr>
          <w:r w:rsidRPr="00C77DE0">
            <w:rPr>
              <w:b/>
            </w:rPr>
            <w:t>Tz</w:t>
          </w:r>
        </w:p>
      </w:tc>
    </w:tr>
  </w:tbl>
  <w:p w:rsidR="00C77DE0" w:rsidRPr="00C77DE0" w:rsidRDefault="00D3567B">
    <w:pPr>
      <w:pStyle w:val="Kopfzeile"/>
      <w:rPr>
        <w:sz w:val="6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8982611" o:spid="_x0000_s2060" type="#_x0000_t136" style="position:absolute;left:0;text-align:left;margin-left:0;margin-top:0;width:511.6pt;height:127.9pt;rotation:315;z-index:-251653120;mso-position-horizontal:center;mso-position-horizontal-relative:margin;mso-position-vertical:center;mso-position-vertical-relative:margin" o:allowincell="f" fillcolor="#d8d8d8 [2732]" stroked="f">
          <v:textpath style="font-family:&quot;Century Gothic&quot;;font-size:1pt" string="ENTWUR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7AB" w:rsidRDefault="00D3567B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8982609" o:spid="_x0000_s2058" type="#_x0000_t136" style="position:absolute;left:0;text-align:left;margin-left:0;margin-top:0;width:511.6pt;height:127.9pt;rotation:315;z-index:-251657216;mso-position-horizontal:center;mso-position-horizontal-relative:margin;mso-position-vertical:center;mso-position-vertical-relative:margin" o:allowincell="f" fillcolor="#d8d8d8 [2732]" stroked="f">
          <v:textpath style="font-family:&quot;Century Gothic&quot;;font-size:1pt" string="ENTWUR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136B3033"/>
    <w:multiLevelType w:val="hybridMultilevel"/>
    <w:tmpl w:val="4C780676"/>
    <w:lvl w:ilvl="0" w:tplc="9140AF8E">
      <w:numFmt w:val="bullet"/>
      <w:lvlText w:val="•"/>
      <w:lvlJc w:val="left"/>
      <w:pPr>
        <w:ind w:left="1065" w:hanging="705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01C4E"/>
    <w:multiLevelType w:val="hybridMultilevel"/>
    <w:tmpl w:val="37FABD5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209EAE92">
      <w:numFmt w:val="bullet"/>
      <w:lvlText w:val="•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590F98"/>
    <w:multiLevelType w:val="hybridMultilevel"/>
    <w:tmpl w:val="41941E42"/>
    <w:lvl w:ilvl="0" w:tplc="DB48DFB0">
      <w:start w:val="1"/>
      <w:numFmt w:val="low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209EAE92">
      <w:numFmt w:val="bullet"/>
      <w:lvlText w:val="•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C74085"/>
    <w:multiLevelType w:val="hybridMultilevel"/>
    <w:tmpl w:val="0016CB76"/>
    <w:lvl w:ilvl="0" w:tplc="7660B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6446F"/>
    <w:multiLevelType w:val="hybridMultilevel"/>
    <w:tmpl w:val="43580D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D0704"/>
    <w:multiLevelType w:val="hybridMultilevel"/>
    <w:tmpl w:val="8DCE8A3E"/>
    <w:lvl w:ilvl="0" w:tplc="9140AF8E">
      <w:numFmt w:val="bullet"/>
      <w:lvlText w:val="•"/>
      <w:lvlJc w:val="left"/>
      <w:pPr>
        <w:ind w:left="1065" w:hanging="705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1171D"/>
    <w:multiLevelType w:val="hybridMultilevel"/>
    <w:tmpl w:val="B274B27A"/>
    <w:lvl w:ilvl="0" w:tplc="9140AF8E">
      <w:numFmt w:val="bullet"/>
      <w:lvlText w:val="•"/>
      <w:lvlJc w:val="left"/>
      <w:pPr>
        <w:ind w:left="1065" w:hanging="705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80BFE"/>
    <w:multiLevelType w:val="hybridMultilevel"/>
    <w:tmpl w:val="79CAA0C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DF1881"/>
    <w:multiLevelType w:val="hybridMultilevel"/>
    <w:tmpl w:val="43580D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8C3EF0"/>
    <w:multiLevelType w:val="hybridMultilevel"/>
    <w:tmpl w:val="72FCD1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8A6FE6"/>
    <w:multiLevelType w:val="multilevel"/>
    <w:tmpl w:val="AF70F178"/>
    <w:lvl w:ilvl="0">
      <w:start w:val="1"/>
      <w:numFmt w:val="decimal"/>
      <w:lvlText w:val="%1."/>
      <w:lvlJc w:val="left"/>
      <w:pPr>
        <w:tabs>
          <w:tab w:val="num" w:pos="964"/>
        </w:tabs>
        <w:ind w:left="964" w:hanging="68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B0F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389"/>
        </w:tabs>
        <w:ind w:left="1389" w:hanging="680"/>
      </w:pPr>
      <w:rPr>
        <w:rFonts w:ascii="Century Gothic" w:hAnsi="Century Gothic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B0F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761"/>
        </w:tabs>
        <w:ind w:left="8761" w:hanging="68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1573"/>
        </w:tabs>
        <w:ind w:left="1573" w:hanging="864"/>
      </w:p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869"/>
        </w:tabs>
        <w:ind w:left="2293" w:hanging="1584"/>
      </w:p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2"/>
  </w:num>
  <w:num w:numId="8">
    <w:abstractNumId w:val="8"/>
  </w:num>
  <w:num w:numId="9">
    <w:abstractNumId w:val="7"/>
  </w:num>
  <w:num w:numId="10">
    <w:abstractNumId w:val="3"/>
  </w:num>
  <w:num w:numId="11">
    <w:abstractNumId w:val="11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787"/>
    <w:rsid w:val="00070633"/>
    <w:rsid w:val="0008504A"/>
    <w:rsid w:val="000A444F"/>
    <w:rsid w:val="00112431"/>
    <w:rsid w:val="001709B3"/>
    <w:rsid w:val="001A5151"/>
    <w:rsid w:val="002B1AB9"/>
    <w:rsid w:val="003F7587"/>
    <w:rsid w:val="00454D4B"/>
    <w:rsid w:val="004C08C5"/>
    <w:rsid w:val="004C1787"/>
    <w:rsid w:val="004C47DD"/>
    <w:rsid w:val="006569BF"/>
    <w:rsid w:val="006B17C6"/>
    <w:rsid w:val="006D1042"/>
    <w:rsid w:val="007278EA"/>
    <w:rsid w:val="007D4CAA"/>
    <w:rsid w:val="007F082E"/>
    <w:rsid w:val="008517DD"/>
    <w:rsid w:val="00A628ED"/>
    <w:rsid w:val="00A71B5C"/>
    <w:rsid w:val="00AD4776"/>
    <w:rsid w:val="00B06ACF"/>
    <w:rsid w:val="00B46368"/>
    <w:rsid w:val="00B52EEE"/>
    <w:rsid w:val="00BB15B8"/>
    <w:rsid w:val="00BB6788"/>
    <w:rsid w:val="00C323E4"/>
    <w:rsid w:val="00C77DE0"/>
    <w:rsid w:val="00D3567B"/>
    <w:rsid w:val="00D52B04"/>
    <w:rsid w:val="00D717AB"/>
    <w:rsid w:val="00DA4009"/>
    <w:rsid w:val="00DD457F"/>
    <w:rsid w:val="00E569C9"/>
    <w:rsid w:val="00EE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640869C8"/>
  <w15:chartTrackingRefBased/>
  <w15:docId w15:val="{5C299CB7-6953-4A5F-9540-084EEFBE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 w:qFormat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C1787"/>
    <w:pPr>
      <w:spacing w:before="120" w:after="0" w:line="240" w:lineRule="auto"/>
      <w:jc w:val="both"/>
    </w:pPr>
    <w:rPr>
      <w:rFonts w:ascii="Century Gothic" w:eastAsia="Times New Roman" w:hAnsi="Century Gothic" w:cs="Times New Roman"/>
      <w:szCs w:val="20"/>
      <w:lang w:eastAsia="de-DE"/>
    </w:rPr>
  </w:style>
  <w:style w:type="paragraph" w:styleId="berschrift1">
    <w:name w:val="heading 1"/>
    <w:basedOn w:val="Standard"/>
    <w:next w:val="Standardeinzug"/>
    <w:link w:val="berschrift1Zchn"/>
    <w:qFormat/>
    <w:rsid w:val="004C1787"/>
    <w:pPr>
      <w:keepNext/>
      <w:pageBreakBefore/>
      <w:tabs>
        <w:tab w:val="num" w:pos="709"/>
        <w:tab w:val="num" w:pos="1105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C323E4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berschrift2"/>
    <w:next w:val="Standardeinzug"/>
    <w:link w:val="berschrift3Zchn"/>
    <w:qFormat/>
    <w:rsid w:val="00C323E4"/>
    <w:pPr>
      <w:keepLines w:val="0"/>
      <w:numPr>
        <w:ilvl w:val="2"/>
      </w:numPr>
      <w:spacing w:before="240"/>
      <w:ind w:left="680"/>
      <w:outlineLvl w:val="2"/>
    </w:pPr>
    <w:rPr>
      <w:rFonts w:ascii="Century Gothic" w:eastAsiaTheme="minorHAnsi" w:hAnsi="Century Gothic" w:cstheme="minorBidi"/>
      <w:b/>
      <w:color w:val="00B0F0"/>
      <w:kern w:val="28"/>
      <w:sz w:val="24"/>
      <w:szCs w:val="22"/>
    </w:rPr>
  </w:style>
  <w:style w:type="paragraph" w:styleId="berschrift4">
    <w:name w:val="heading 4"/>
    <w:basedOn w:val="berschrift3"/>
    <w:next w:val="Standardeinzug"/>
    <w:link w:val="berschrift4Zchn"/>
    <w:qFormat/>
    <w:rsid w:val="004C1787"/>
    <w:pPr>
      <w:numPr>
        <w:ilvl w:val="0"/>
        <w:numId w:val="0"/>
      </w:numPr>
      <w:tabs>
        <w:tab w:val="left" w:pos="720"/>
        <w:tab w:val="num" w:pos="1289"/>
      </w:tabs>
      <w:ind w:left="720" w:hanging="720"/>
      <w:outlineLvl w:val="3"/>
    </w:pPr>
    <w:rPr>
      <w:rFonts w:ascii="Futura Md BT" w:eastAsia="Times New Roman" w:hAnsi="Futura Md BT" w:cs="Times New Roman"/>
      <w:b w:val="0"/>
      <w:color w:val="00A7DE"/>
      <w:szCs w:val="20"/>
    </w:rPr>
  </w:style>
  <w:style w:type="paragraph" w:styleId="berschrift5">
    <w:name w:val="heading 5"/>
    <w:basedOn w:val="berschrift4"/>
    <w:next w:val="Standard"/>
    <w:link w:val="berschrift5Zchn"/>
    <w:rsid w:val="004C1787"/>
    <w:pPr>
      <w:tabs>
        <w:tab w:val="clear" w:pos="1289"/>
        <w:tab w:val="num" w:pos="1433"/>
      </w:tabs>
      <w:outlineLvl w:val="4"/>
    </w:pPr>
  </w:style>
  <w:style w:type="paragraph" w:styleId="berschrift6">
    <w:name w:val="heading 6"/>
    <w:basedOn w:val="berschrift5"/>
    <w:next w:val="Standard"/>
    <w:link w:val="berschrift6Zchn"/>
    <w:rsid w:val="004C1787"/>
    <w:pPr>
      <w:tabs>
        <w:tab w:val="clear" w:pos="1433"/>
        <w:tab w:val="num" w:pos="1577"/>
      </w:tabs>
      <w:outlineLvl w:val="5"/>
    </w:pPr>
  </w:style>
  <w:style w:type="paragraph" w:styleId="berschrift7">
    <w:name w:val="heading 7"/>
    <w:basedOn w:val="berschrift6"/>
    <w:next w:val="Standard"/>
    <w:link w:val="berschrift7Zchn"/>
    <w:rsid w:val="004C1787"/>
    <w:pPr>
      <w:tabs>
        <w:tab w:val="clear" w:pos="1577"/>
        <w:tab w:val="num" w:pos="1721"/>
      </w:tabs>
      <w:outlineLvl w:val="6"/>
    </w:pPr>
  </w:style>
  <w:style w:type="paragraph" w:styleId="berschrift8">
    <w:name w:val="heading 8"/>
    <w:basedOn w:val="berschrift7"/>
    <w:next w:val="Standard"/>
    <w:link w:val="berschrift8Zchn"/>
    <w:rsid w:val="004C1787"/>
    <w:pPr>
      <w:tabs>
        <w:tab w:val="clear" w:pos="1721"/>
        <w:tab w:val="num" w:pos="1865"/>
      </w:tabs>
      <w:outlineLvl w:val="7"/>
    </w:pPr>
  </w:style>
  <w:style w:type="paragraph" w:styleId="berschrift9">
    <w:name w:val="heading 9"/>
    <w:basedOn w:val="berschrift8"/>
    <w:next w:val="Standard"/>
    <w:link w:val="berschrift9Zchn"/>
    <w:rsid w:val="004C1787"/>
    <w:pPr>
      <w:tabs>
        <w:tab w:val="clear" w:pos="1865"/>
        <w:tab w:val="num" w:pos="2585"/>
      </w:tabs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C323E4"/>
    <w:rPr>
      <w:rFonts w:ascii="Century Gothic" w:hAnsi="Century Gothic"/>
      <w:b/>
      <w:color w:val="00B0F0"/>
      <w:kern w:val="28"/>
      <w:sz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323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andardeinzug">
    <w:name w:val="Normal Indent"/>
    <w:basedOn w:val="Standard"/>
    <w:uiPriority w:val="99"/>
    <w:semiHidden/>
    <w:unhideWhenUsed/>
    <w:rsid w:val="00C323E4"/>
    <w:pPr>
      <w:ind w:left="708"/>
    </w:pPr>
  </w:style>
  <w:style w:type="paragraph" w:styleId="Funotentext">
    <w:name w:val="footnote text"/>
    <w:basedOn w:val="Standard"/>
    <w:link w:val="FunotentextZchn"/>
    <w:semiHidden/>
    <w:qFormat/>
    <w:rsid w:val="004C1787"/>
    <w:pPr>
      <w:tabs>
        <w:tab w:val="left" w:pos="142"/>
      </w:tabs>
      <w:spacing w:before="0"/>
      <w:ind w:left="108" w:hanging="108"/>
      <w:jc w:val="left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semiHidden/>
    <w:rsid w:val="004C1787"/>
    <w:rPr>
      <w:rFonts w:ascii="Century Gothic" w:eastAsia="Times New Roman" w:hAnsi="Century Gothic" w:cs="Times New Roman"/>
      <w:sz w:val="14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4C1787"/>
    <w:rPr>
      <w:rFonts w:ascii="Futura Md BT" w:eastAsia="Times New Roman" w:hAnsi="Futura Md BT" w:cs="Times New Roman"/>
      <w:b/>
      <w:color w:val="00A7DE"/>
      <w:kern w:val="28"/>
      <w:sz w:val="32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4C1787"/>
    <w:rPr>
      <w:rFonts w:ascii="Futura Md BT" w:eastAsia="Times New Roman" w:hAnsi="Futura Md BT" w:cs="Times New Roman"/>
      <w:color w:val="00A7DE"/>
      <w:kern w:val="28"/>
      <w:sz w:val="24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4C1787"/>
    <w:rPr>
      <w:rFonts w:ascii="Futura Md BT" w:eastAsia="Times New Roman" w:hAnsi="Futura Md BT" w:cs="Times New Roman"/>
      <w:color w:val="00A7DE"/>
      <w:kern w:val="28"/>
      <w:sz w:val="24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4C1787"/>
    <w:rPr>
      <w:rFonts w:ascii="Futura Md BT" w:eastAsia="Times New Roman" w:hAnsi="Futura Md BT" w:cs="Times New Roman"/>
      <w:color w:val="00A7DE"/>
      <w:kern w:val="28"/>
      <w:sz w:val="24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4C1787"/>
    <w:rPr>
      <w:rFonts w:ascii="Futura Md BT" w:eastAsia="Times New Roman" w:hAnsi="Futura Md BT" w:cs="Times New Roman"/>
      <w:color w:val="00A7DE"/>
      <w:kern w:val="28"/>
      <w:sz w:val="24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4C1787"/>
    <w:rPr>
      <w:rFonts w:ascii="Futura Md BT" w:eastAsia="Times New Roman" w:hAnsi="Futura Md BT" w:cs="Times New Roman"/>
      <w:color w:val="00A7DE"/>
      <w:kern w:val="28"/>
      <w:sz w:val="24"/>
      <w:szCs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4C1787"/>
    <w:rPr>
      <w:rFonts w:ascii="Futura Md BT" w:eastAsia="Times New Roman" w:hAnsi="Futura Md BT" w:cs="Times New Roman"/>
      <w:color w:val="00A7DE"/>
      <w:kern w:val="28"/>
      <w:sz w:val="24"/>
      <w:szCs w:val="20"/>
      <w:lang w:eastAsia="de-DE"/>
    </w:rPr>
  </w:style>
  <w:style w:type="table" w:styleId="Tabellenraster">
    <w:name w:val="Table Grid"/>
    <w:basedOn w:val="NormaleTabelle"/>
    <w:uiPriority w:val="59"/>
    <w:rsid w:val="004C1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rsid w:val="004C1787"/>
    <w:pPr>
      <w:ind w:left="720"/>
      <w:contextualSpacing/>
    </w:pPr>
  </w:style>
  <w:style w:type="paragraph" w:styleId="Aufzhlungszeichen3">
    <w:name w:val="List Bullet 3"/>
    <w:basedOn w:val="Standard"/>
    <w:semiHidden/>
    <w:qFormat/>
    <w:rsid w:val="004C1787"/>
    <w:pPr>
      <w:numPr>
        <w:numId w:val="3"/>
      </w:numPr>
      <w:tabs>
        <w:tab w:val="clear" w:pos="926"/>
        <w:tab w:val="left" w:pos="1077"/>
      </w:tabs>
      <w:ind w:left="1077" w:hanging="357"/>
    </w:pPr>
  </w:style>
  <w:style w:type="paragraph" w:styleId="Aufzhlungszeichen5">
    <w:name w:val="List Bullet 5"/>
    <w:basedOn w:val="Standard"/>
    <w:semiHidden/>
    <w:rsid w:val="004C1787"/>
    <w:pPr>
      <w:numPr>
        <w:numId w:val="5"/>
      </w:numPr>
      <w:tabs>
        <w:tab w:val="clear" w:pos="1492"/>
        <w:tab w:val="num" w:pos="1786"/>
      </w:tabs>
      <w:ind w:left="1797" w:hanging="357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4D4B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4D4B"/>
    <w:rPr>
      <w:rFonts w:ascii="Segoe UI" w:eastAsia="Times New Roman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454D4B"/>
    <w:pPr>
      <w:tabs>
        <w:tab w:val="center" w:pos="4536"/>
        <w:tab w:val="right" w:pos="9072"/>
      </w:tabs>
      <w:spacing w:before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454D4B"/>
    <w:rPr>
      <w:rFonts w:ascii="Century Gothic" w:eastAsia="Times New Roman" w:hAnsi="Century Gothic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454D4B"/>
    <w:pPr>
      <w:tabs>
        <w:tab w:val="center" w:pos="4536"/>
        <w:tab w:val="right" w:pos="9072"/>
      </w:tabs>
      <w:spacing w:before="0"/>
    </w:pPr>
  </w:style>
  <w:style w:type="character" w:customStyle="1" w:styleId="FuzeileZchn">
    <w:name w:val="Fußzeile Zchn"/>
    <w:basedOn w:val="Absatz-Standardschriftart"/>
    <w:link w:val="Fuzeile"/>
    <w:uiPriority w:val="99"/>
    <w:rsid w:val="00454D4B"/>
    <w:rPr>
      <w:rFonts w:ascii="Century Gothic" w:eastAsia="Times New Roman" w:hAnsi="Century Gothic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CAA8E-074D-4426-941E-8878465FB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Henrich, Cornelia - AUDfIT</dc:creator>
  <cp:keywords/>
  <dc:description/>
  <cp:lastModifiedBy>Ufkes, Christina - LÖSLE</cp:lastModifiedBy>
  <cp:revision>5</cp:revision>
  <cp:lastPrinted>2025-10-12T11:18:00Z</cp:lastPrinted>
  <dcterms:created xsi:type="dcterms:W3CDTF">2025-10-06T07:25:00Z</dcterms:created>
  <dcterms:modified xsi:type="dcterms:W3CDTF">2025-10-12T11:18:00Z</dcterms:modified>
</cp:coreProperties>
</file>