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8A11E8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8A11E8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8A11E8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5B024A" w:rsidRPr="008A11E8">
              <w:rPr>
                <w:rFonts w:ascii="Century Gothic" w:hAnsi="Century Gothic"/>
                <w:color w:val="00B0F0"/>
                <w:sz w:val="28"/>
              </w:rPr>
              <w:t>2</w:t>
            </w:r>
            <w:r w:rsidR="003A7861" w:rsidRPr="008A11E8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8A11E8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C9577E" w:rsidRPr="008A11E8">
              <w:rPr>
                <w:rFonts w:ascii="Century Gothic" w:hAnsi="Century Gothic"/>
                <w:color w:val="00B0F0"/>
                <w:sz w:val="28"/>
              </w:rPr>
              <w:t xml:space="preserve">Verbindlichkeiten: </w:t>
            </w:r>
            <w:r w:rsidR="005B024A" w:rsidRPr="008A11E8">
              <w:rPr>
                <w:rFonts w:ascii="Century Gothic" w:hAnsi="Century Gothic"/>
                <w:color w:val="00B0F0"/>
                <w:sz w:val="28"/>
              </w:rPr>
              <w:t xml:space="preserve">Ausbuchung </w:t>
            </w:r>
            <w:r w:rsidR="00C9577E" w:rsidRPr="008A11E8">
              <w:rPr>
                <w:rFonts w:ascii="Century Gothic" w:hAnsi="Century Gothic"/>
                <w:color w:val="00B0F0"/>
                <w:sz w:val="28"/>
              </w:rPr>
              <w:t xml:space="preserve">einer </w:t>
            </w:r>
            <w:r w:rsidR="005B024A" w:rsidRPr="008A11E8">
              <w:rPr>
                <w:rFonts w:ascii="Century Gothic" w:hAnsi="Century Gothic"/>
                <w:color w:val="00B0F0"/>
                <w:sz w:val="28"/>
              </w:rPr>
              <w:t>Verbindlichkeit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0B5E54" w:rsidRDefault="00AF76A2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:rsidTr="00182B83">
        <w:tc>
          <w:tcPr>
            <w:tcW w:w="9072" w:type="dxa"/>
          </w:tcPr>
          <w:p w:rsidR="00C929A0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Am </w:t>
            </w:r>
            <w:r w:rsidR="005B024A">
              <w:rPr>
                <w:sz w:val="24"/>
                <w:szCs w:val="28"/>
              </w:rPr>
              <w:t>31</w:t>
            </w:r>
            <w:r>
              <w:rPr>
                <w:sz w:val="24"/>
                <w:szCs w:val="28"/>
              </w:rPr>
              <w:t xml:space="preserve">. </w:t>
            </w:r>
            <w:r w:rsidR="005B024A">
              <w:rPr>
                <w:sz w:val="24"/>
                <w:szCs w:val="28"/>
              </w:rPr>
              <w:t xml:space="preserve">Dezember </w:t>
            </w:r>
            <w:r w:rsidR="00344BBC">
              <w:rPr>
                <w:sz w:val="24"/>
                <w:szCs w:val="28"/>
              </w:rPr>
              <w:t>05</w:t>
            </w:r>
            <w:r w:rsidR="005F708A">
              <w:rPr>
                <w:sz w:val="24"/>
                <w:szCs w:val="28"/>
              </w:rPr>
              <w:t xml:space="preserve"> </w:t>
            </w:r>
            <w:r w:rsidR="005B024A">
              <w:rPr>
                <w:sz w:val="24"/>
                <w:szCs w:val="28"/>
              </w:rPr>
              <w:t>waren u. a. folgende Verbindlichkeiten in der Saldenliste der Verbindlichkeiten aus Lieferungen und Leistungen zu finden:</w:t>
            </w:r>
          </w:p>
          <w:p w:rsidR="00C9577E" w:rsidRDefault="00C9577E" w:rsidP="003A7861">
            <w:pPr>
              <w:tabs>
                <w:tab w:val="num" w:pos="1440"/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2603"/>
              <w:gridCol w:w="2949"/>
            </w:tblGrid>
            <w:tr w:rsidR="005B024A" w:rsidTr="005B024A">
              <w:tc>
                <w:tcPr>
                  <w:tcW w:w="3294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603" w:type="dxa"/>
                </w:tcPr>
                <w:p w:rsidR="005B024A" w:rsidRP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5B024A">
                    <w:rPr>
                      <w:b/>
                      <w:sz w:val="24"/>
                      <w:szCs w:val="28"/>
                    </w:rPr>
                    <w:t>Re-Datum</w:t>
                  </w:r>
                </w:p>
              </w:tc>
              <w:tc>
                <w:tcPr>
                  <w:tcW w:w="2949" w:type="dxa"/>
                </w:tcPr>
                <w:p w:rsidR="005B024A" w:rsidRP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5B024A">
                    <w:rPr>
                      <w:b/>
                      <w:sz w:val="24"/>
                      <w:szCs w:val="28"/>
                    </w:rPr>
                    <w:t xml:space="preserve">Re-Betrag in </w:t>
                  </w:r>
                  <w:r w:rsidR="00B113E5">
                    <w:rPr>
                      <w:b/>
                      <w:sz w:val="24"/>
                      <w:szCs w:val="28"/>
                    </w:rPr>
                    <w:t>EUR</w:t>
                  </w:r>
                </w:p>
              </w:tc>
            </w:tr>
            <w:tr w:rsidR="005B024A" w:rsidTr="005B024A">
              <w:tc>
                <w:tcPr>
                  <w:tcW w:w="3294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Lieferant A (Deutschland)</w:t>
                  </w:r>
                </w:p>
              </w:tc>
              <w:tc>
                <w:tcPr>
                  <w:tcW w:w="2603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15.04.</w:t>
                  </w:r>
                  <w:r w:rsidR="00344BBC">
                    <w:rPr>
                      <w:sz w:val="24"/>
                      <w:szCs w:val="28"/>
                    </w:rPr>
                    <w:t>02</w:t>
                  </w:r>
                </w:p>
              </w:tc>
              <w:tc>
                <w:tcPr>
                  <w:tcW w:w="2949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47.600,00</w:t>
                  </w:r>
                </w:p>
              </w:tc>
            </w:tr>
            <w:tr w:rsidR="005B024A" w:rsidTr="005B024A">
              <w:tc>
                <w:tcPr>
                  <w:tcW w:w="3294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Lieferant B (Frankreich)</w:t>
                  </w:r>
                </w:p>
              </w:tc>
              <w:tc>
                <w:tcPr>
                  <w:tcW w:w="2603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02.10.0</w:t>
                  </w:r>
                  <w:r w:rsidR="00344BBC">
                    <w:rPr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2949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69.600,00</w:t>
                  </w:r>
                </w:p>
              </w:tc>
            </w:tr>
            <w:tr w:rsidR="005B024A" w:rsidTr="005B024A">
              <w:tc>
                <w:tcPr>
                  <w:tcW w:w="3294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left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Lieferant C (USA)</w:t>
                  </w:r>
                </w:p>
              </w:tc>
              <w:tc>
                <w:tcPr>
                  <w:tcW w:w="2603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20.12.</w:t>
                  </w:r>
                  <w:r w:rsidR="00344BBC">
                    <w:rPr>
                      <w:sz w:val="24"/>
                      <w:szCs w:val="28"/>
                    </w:rPr>
                    <w:t>01</w:t>
                  </w:r>
                </w:p>
              </w:tc>
              <w:tc>
                <w:tcPr>
                  <w:tcW w:w="2949" w:type="dxa"/>
                </w:tcPr>
                <w:p w:rsidR="005B024A" w:rsidRDefault="005B024A" w:rsidP="005B024A">
                  <w:pPr>
                    <w:tabs>
                      <w:tab w:val="left" w:pos="2014"/>
                      <w:tab w:val="left" w:pos="4282"/>
                      <w:tab w:val="left" w:pos="6799"/>
                    </w:tabs>
                    <w:spacing w:before="0"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30.000,00</w:t>
                  </w:r>
                </w:p>
              </w:tc>
            </w:tr>
          </w:tbl>
          <w:p w:rsidR="00C9577E" w:rsidRPr="005B024A" w:rsidRDefault="00C9577E" w:rsidP="005B024A">
            <w:pPr>
              <w:tabs>
                <w:tab w:val="left" w:pos="2014"/>
                <w:tab w:val="left" w:pos="4282"/>
                <w:tab w:val="left" w:pos="6799"/>
              </w:tabs>
              <w:spacing w:before="0"/>
              <w:rPr>
                <w:sz w:val="24"/>
                <w:szCs w:val="28"/>
              </w:rPr>
            </w:pPr>
          </w:p>
        </w:tc>
      </w:tr>
      <w:tr w:rsidR="00D13823" w:rsidRPr="00E65739" w:rsidTr="00182B83">
        <w:tc>
          <w:tcPr>
            <w:tcW w:w="9072" w:type="dxa"/>
          </w:tcPr>
          <w:p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:rsidTr="00182B83">
        <w:tc>
          <w:tcPr>
            <w:tcW w:w="9072" w:type="dxa"/>
            <w:shd w:val="clear" w:color="auto" w:fill="D9D9D9" w:themeFill="background1" w:themeFillShade="D9"/>
          </w:tcPr>
          <w:p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:rsidTr="00182B83">
        <w:tc>
          <w:tcPr>
            <w:tcW w:w="9072" w:type="dxa"/>
          </w:tcPr>
          <w:p w:rsidR="00C9577E" w:rsidRDefault="005B024A" w:rsidP="005B024A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Beurteilen Sie, ob </w:t>
            </w:r>
            <w:r w:rsidR="00B113E5">
              <w:rPr>
                <w:sz w:val="24"/>
                <w:szCs w:val="28"/>
              </w:rPr>
              <w:t xml:space="preserve">zum 31. Dezember </w:t>
            </w:r>
            <w:r w:rsidR="00344BBC">
              <w:rPr>
                <w:sz w:val="24"/>
                <w:szCs w:val="28"/>
              </w:rPr>
              <w:t>01</w:t>
            </w:r>
            <w:r w:rsidR="00B113E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Verbindlichkeiten aus Verjährungsgründen ausgebucht werden können.</w:t>
            </w:r>
          </w:p>
          <w:p w:rsidR="005B024A" w:rsidRDefault="005B024A" w:rsidP="005B024A">
            <w:pPr>
              <w:spacing w:before="0"/>
              <w:rPr>
                <w:sz w:val="24"/>
                <w:szCs w:val="28"/>
              </w:rPr>
            </w:pPr>
          </w:p>
          <w:p w:rsidR="005B024A" w:rsidRPr="005B024A" w:rsidRDefault="005B024A" w:rsidP="005B024A">
            <w:pPr>
              <w:spacing w:before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Geben Sie die entsprechenden Buchungen an.</w:t>
            </w:r>
          </w:p>
        </w:tc>
        <w:bookmarkStart w:id="0" w:name="_GoBack"/>
        <w:bookmarkEnd w:id="0"/>
      </w:tr>
    </w:tbl>
    <w:p w:rsidR="005E0577" w:rsidRPr="00414D05" w:rsidRDefault="005E0577" w:rsidP="008A5560">
      <w:pPr>
        <w:spacing w:before="0"/>
        <w:rPr>
          <w:sz w:val="24"/>
          <w:szCs w:val="28"/>
        </w:rPr>
      </w:pPr>
    </w:p>
    <w:sectPr w:rsidR="005E0577" w:rsidRPr="00414D05" w:rsidSect="00665F7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FE" w:rsidRDefault="009773FE">
      <w:pPr>
        <w:spacing w:before="0"/>
      </w:pPr>
      <w:r>
        <w:separator/>
      </w:r>
    </w:p>
  </w:endnote>
  <w:endnote w:type="continuationSeparator" w:id="0">
    <w:p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59693299" wp14:editId="33C6F6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4F4288" w:rsidRPr="0009625D" w:rsidTr="00CF1C02">
      <w:trPr>
        <w:trHeight w:hRule="exact" w:val="1333"/>
      </w:trPr>
      <w:tc>
        <w:tcPr>
          <w:tcW w:w="2694" w:type="dxa"/>
          <w:vAlign w:val="bottom"/>
        </w:tcPr>
        <w:p w:rsidR="004F4288" w:rsidRPr="005F3383" w:rsidRDefault="004F4288" w:rsidP="004F4288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832579447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4F4288" w:rsidRPr="005F3383" w:rsidRDefault="004F4288" w:rsidP="004F4288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:rsidR="004F4288" w:rsidRDefault="004F4288" w:rsidP="004F4288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61DFF8C" wp14:editId="27E19BBE">
                <wp:extent cx="2283571" cy="324000"/>
                <wp:effectExtent l="0" t="0" r="254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4F4288" w:rsidRPr="0009625D" w:rsidRDefault="004F4288" w:rsidP="004F428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9/2</w:t>
          </w:r>
        </w:p>
      </w:tc>
    </w:tr>
  </w:tbl>
  <w:p w:rsidR="007506E6" w:rsidRPr="004F4288" w:rsidRDefault="007506E6" w:rsidP="004F4288">
    <w:pPr>
      <w:pStyle w:val="Fuzeile"/>
      <w:tabs>
        <w:tab w:val="clear" w:pos="4536"/>
        <w:tab w:val="clear" w:pos="9072"/>
        <w:tab w:val="left" w:pos="820"/>
      </w:tabs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FE" w:rsidRDefault="009773FE" w:rsidP="00EE217B">
      <w:pPr>
        <w:pStyle w:val="Fuzeile"/>
      </w:pPr>
    </w:p>
    <w:p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9773FE" w:rsidRDefault="009773FE" w:rsidP="00711AB6">
      <w:pPr>
        <w:spacing w:before="0"/>
        <w:jc w:val="center"/>
      </w:pPr>
    </w:p>
    <w:p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57307B" wp14:editId="11EB9157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4288" w:rsidRPr="004F428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4288" w:rsidRPr="004F428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2</w:t>
                          </w:r>
                          <w:r w:rsidR="004F4288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Verbindlichkeiten: Ausbuchung einer Verbindlichkeit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57307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F4288" w:rsidRPr="004F428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F4288" w:rsidRPr="004F428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2</w:t>
                    </w:r>
                    <w:r w:rsidR="004F4288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Verbindlichkeiten: Ausbuchung einer Verbindlichkeit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1"/>
  </w:num>
  <w:num w:numId="20">
    <w:abstractNumId w:val="8"/>
  </w:num>
  <w:num w:numId="21">
    <w:abstractNumId w:val="17"/>
  </w:num>
  <w:num w:numId="22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B5E54"/>
    <w:rsid w:val="000E26F7"/>
    <w:rsid w:val="00106BBE"/>
    <w:rsid w:val="00111AC6"/>
    <w:rsid w:val="001205E2"/>
    <w:rsid w:val="00143F11"/>
    <w:rsid w:val="00165A53"/>
    <w:rsid w:val="00180880"/>
    <w:rsid w:val="00182B8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22629"/>
    <w:rsid w:val="00257647"/>
    <w:rsid w:val="002717FB"/>
    <w:rsid w:val="00281897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44BBC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4F4288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5F708A"/>
    <w:rsid w:val="00632C1A"/>
    <w:rsid w:val="006454CF"/>
    <w:rsid w:val="0065198F"/>
    <w:rsid w:val="006521FF"/>
    <w:rsid w:val="00665F75"/>
    <w:rsid w:val="0066763B"/>
    <w:rsid w:val="00684B37"/>
    <w:rsid w:val="006A27FA"/>
    <w:rsid w:val="006C4228"/>
    <w:rsid w:val="006D45A1"/>
    <w:rsid w:val="006E24F6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1E8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270"/>
    <w:rsid w:val="009773FE"/>
    <w:rsid w:val="0098206B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5FB5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C3CBC"/>
    <w:rsid w:val="00AE290A"/>
    <w:rsid w:val="00AF1983"/>
    <w:rsid w:val="00AF76A2"/>
    <w:rsid w:val="00B113E5"/>
    <w:rsid w:val="00B11E33"/>
    <w:rsid w:val="00B1324F"/>
    <w:rsid w:val="00B13741"/>
    <w:rsid w:val="00B15817"/>
    <w:rsid w:val="00B1680D"/>
    <w:rsid w:val="00B2286E"/>
    <w:rsid w:val="00B22993"/>
    <w:rsid w:val="00B261B2"/>
    <w:rsid w:val="00B50770"/>
    <w:rsid w:val="00B6345C"/>
    <w:rsid w:val="00B66196"/>
    <w:rsid w:val="00B73242"/>
    <w:rsid w:val="00B760B6"/>
    <w:rsid w:val="00B77530"/>
    <w:rsid w:val="00B91F5A"/>
    <w:rsid w:val="00BA02EC"/>
    <w:rsid w:val="00BA1533"/>
    <w:rsid w:val="00BA1564"/>
    <w:rsid w:val="00BA7590"/>
    <w:rsid w:val="00BB730F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77518"/>
    <w:rsid w:val="00EA0865"/>
    <w:rsid w:val="00EA2ACF"/>
    <w:rsid w:val="00EA74B3"/>
    <w:rsid w:val="00EC00F0"/>
    <w:rsid w:val="00EC2B02"/>
    <w:rsid w:val="00EE217B"/>
    <w:rsid w:val="00EF2558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F2C1E71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9A71688D-C338-4025-8079-3FAC02AC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66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29</cp:revision>
  <cp:lastPrinted>2025-10-08T10:26:00Z</cp:lastPrinted>
  <dcterms:created xsi:type="dcterms:W3CDTF">2023-05-22T12:36:00Z</dcterms:created>
  <dcterms:modified xsi:type="dcterms:W3CDTF">2025-10-08T10:27:00Z</dcterms:modified>
</cp:coreProperties>
</file>